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94" w:rsidRDefault="002F41C3" w:rsidP="00E83A92">
      <w:pPr>
        <w:spacing w:line="360" w:lineRule="auto"/>
        <w:rPr>
          <w:rFonts w:ascii="Times New Roman" w:hAnsi="Times New Roman" w:cs="Times New Roman"/>
          <w:b/>
        </w:rPr>
      </w:pPr>
      <w:r w:rsidRPr="006921FE">
        <w:rPr>
          <w:rFonts w:ascii="Times New Roman" w:hAnsi="Times New Roman" w:cs="Times New Roman"/>
          <w:b/>
        </w:rPr>
        <w:t xml:space="preserve">Direct </w:t>
      </w:r>
      <w:r w:rsidR="00EB3468" w:rsidRPr="006921FE">
        <w:rPr>
          <w:rFonts w:ascii="Times New Roman" w:hAnsi="Times New Roman" w:cs="Times New Roman"/>
          <w:b/>
        </w:rPr>
        <w:t xml:space="preserve">measurements of atmospheric </w:t>
      </w:r>
      <w:r w:rsidR="001967E5" w:rsidRPr="006921FE">
        <w:rPr>
          <w:rFonts w:ascii="Times New Roman" w:hAnsi="Times New Roman" w:cs="Times New Roman"/>
          <w:b/>
        </w:rPr>
        <w:t>CH</w:t>
      </w:r>
      <w:r w:rsidR="001967E5" w:rsidRPr="006921FE">
        <w:rPr>
          <w:rFonts w:ascii="Times New Roman" w:hAnsi="Times New Roman" w:cs="Times New Roman"/>
          <w:b/>
          <w:vertAlign w:val="subscript"/>
        </w:rPr>
        <w:t>4</w:t>
      </w:r>
      <w:r w:rsidR="00EB3468" w:rsidRPr="006921FE">
        <w:rPr>
          <w:rFonts w:ascii="Times New Roman" w:hAnsi="Times New Roman" w:cs="Times New Roman"/>
          <w:b/>
        </w:rPr>
        <w:t xml:space="preserve"> mole fractions:</w:t>
      </w:r>
    </w:p>
    <w:p w:rsidR="00A0291F" w:rsidRPr="006921FE" w:rsidRDefault="00A0291F" w:rsidP="00E83A9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</w:p>
    <w:p w:rsidR="00A556B2" w:rsidRDefault="001967E5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C6218A">
        <w:rPr>
          <w:rFonts w:ascii="Times New Roman" w:hAnsi="Times New Roman" w:cs="Times New Roman"/>
        </w:rPr>
        <w:t>section</w:t>
      </w:r>
      <w:r w:rsidR="00611ACD">
        <w:rPr>
          <w:rFonts w:ascii="Times New Roman" w:hAnsi="Times New Roman" w:cs="Times New Roman"/>
        </w:rPr>
        <w:t xml:space="preserve"> focuses</w:t>
      </w:r>
      <w:r>
        <w:rPr>
          <w:rFonts w:ascii="Times New Roman" w:hAnsi="Times New Roman" w:cs="Times New Roman"/>
        </w:rPr>
        <w:t xml:space="preserve"> on high-precision</w:t>
      </w:r>
      <w:r w:rsidR="00A556B2">
        <w:rPr>
          <w:rFonts w:ascii="Times New Roman" w:hAnsi="Times New Roman" w:cs="Times New Roman"/>
        </w:rPr>
        <w:t>, long-term</w:t>
      </w:r>
      <w:r>
        <w:rPr>
          <w:rFonts w:ascii="Times New Roman" w:hAnsi="Times New Roman" w:cs="Times New Roman"/>
        </w:rPr>
        <w:t xml:space="preserve"> measurements of atmospheric </w:t>
      </w:r>
      <w:r w:rsidRPr="001967E5">
        <w:rPr>
          <w:rFonts w:ascii="Times New Roman" w:hAnsi="Times New Roman" w:cs="Times New Roman"/>
        </w:rPr>
        <w:t>CH</w:t>
      </w:r>
      <w:r w:rsidRPr="001967E5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dry air mole fractions using instruments calibrated with SI-traceable standards. These measurements are in contrast to remotely-sensed </w:t>
      </w:r>
      <w:r w:rsidRPr="001967E5">
        <w:rPr>
          <w:rFonts w:ascii="Times New Roman" w:hAnsi="Times New Roman" w:cs="Times New Roman"/>
        </w:rPr>
        <w:t>CH</w:t>
      </w:r>
      <w:r w:rsidRPr="001967E5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 w:rsidR="00604AE4">
        <w:rPr>
          <w:rFonts w:ascii="Times New Roman" w:hAnsi="Times New Roman" w:cs="Times New Roman"/>
        </w:rPr>
        <w:t>retrievals</w:t>
      </w:r>
      <w:r>
        <w:rPr>
          <w:rFonts w:ascii="Times New Roman" w:hAnsi="Times New Roman" w:cs="Times New Roman"/>
        </w:rPr>
        <w:t>, which can n</w:t>
      </w:r>
      <w:r w:rsidR="00604AE4"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</w:rPr>
        <w:t xml:space="preserve"> be calibrated, only </w:t>
      </w:r>
      <w:r w:rsidR="008D4A77">
        <w:rPr>
          <w:rFonts w:ascii="Times New Roman" w:hAnsi="Times New Roman" w:cs="Times New Roman"/>
        </w:rPr>
        <w:t xml:space="preserve">evaluated </w:t>
      </w:r>
      <w:r w:rsidR="00A556B2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indirect comparisons with in situ measurements and models.</w:t>
      </w:r>
      <w:r w:rsidR="00604AE4">
        <w:rPr>
          <w:rFonts w:ascii="Times New Roman" w:hAnsi="Times New Roman" w:cs="Times New Roman"/>
        </w:rPr>
        <w:t xml:space="preserve"> </w:t>
      </w:r>
    </w:p>
    <w:p w:rsidR="001967E5" w:rsidRDefault="00A950B4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Measurements of </w:t>
      </w:r>
      <w:r w:rsidRPr="00A950B4">
        <w:rPr>
          <w:rFonts w:ascii="Times New Roman" w:hAnsi="Times New Roman" w:cs="Times New Roman"/>
        </w:rPr>
        <w:t>CH</w:t>
      </w:r>
      <w:r w:rsidRPr="00A950B4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at background sites that sample well-mixed air representative of large volumes of the atmosphere are useful for constraining the global </w:t>
      </w:r>
      <w:r w:rsidRPr="00A950B4">
        <w:rPr>
          <w:rFonts w:ascii="Times New Roman" w:hAnsi="Times New Roman" w:cs="Times New Roman"/>
        </w:rPr>
        <w:t>CH</w:t>
      </w:r>
      <w:r w:rsidRPr="00A950B4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budget at large spatial scales (global, hemispheric, and continental) and providing accurate estimates of the increase in radiative forcing since the pre-industrial era. </w:t>
      </w:r>
      <w:r w:rsidR="00A556B2">
        <w:rPr>
          <w:rFonts w:ascii="Times New Roman" w:hAnsi="Times New Roman" w:cs="Times New Roman"/>
        </w:rPr>
        <w:t>Although</w:t>
      </w:r>
      <w:r w:rsidR="00A556B2">
        <w:rPr>
          <w:rFonts w:ascii="Times New Roman" w:hAnsi="Times New Roman" w:cs="Times New Roman"/>
        </w:rPr>
        <w:t xml:space="preserve"> the first reports of </w:t>
      </w:r>
      <w:r w:rsidR="00A556B2" w:rsidRPr="00611ACD">
        <w:rPr>
          <w:rFonts w:ascii="Times New Roman" w:hAnsi="Times New Roman" w:cs="Times New Roman"/>
        </w:rPr>
        <w:t>CH</w:t>
      </w:r>
      <w:r w:rsidR="00A556B2" w:rsidRPr="00611ACD">
        <w:rPr>
          <w:rFonts w:ascii="Times New Roman" w:hAnsi="Times New Roman" w:cs="Times New Roman"/>
          <w:vertAlign w:val="subscript"/>
        </w:rPr>
        <w:t>4</w:t>
      </w:r>
      <w:r w:rsidR="00A556B2">
        <w:rPr>
          <w:rFonts w:ascii="Times New Roman" w:hAnsi="Times New Roman" w:cs="Times New Roman"/>
        </w:rPr>
        <w:t xml:space="preserve"> detect</w:t>
      </w:r>
      <w:r w:rsidR="00A556B2">
        <w:rPr>
          <w:rFonts w:ascii="Times New Roman" w:hAnsi="Times New Roman" w:cs="Times New Roman"/>
        </w:rPr>
        <w:t>ion</w:t>
      </w:r>
      <w:r w:rsidR="00A556B2">
        <w:rPr>
          <w:rFonts w:ascii="Times New Roman" w:hAnsi="Times New Roman" w:cs="Times New Roman"/>
        </w:rPr>
        <w:t xml:space="preserve"> in the atmosphere were in the French literature in the 1830s</w:t>
      </w:r>
      <w:r w:rsidR="00A556B2">
        <w:rPr>
          <w:rFonts w:ascii="Times New Roman" w:hAnsi="Times New Roman" w:cs="Times New Roman"/>
        </w:rPr>
        <w:t xml:space="preserve"> (as described in </w:t>
      </w:r>
      <w:proofErr w:type="spellStart"/>
      <w:r w:rsidR="00A556B2">
        <w:rPr>
          <w:rFonts w:ascii="Times New Roman" w:hAnsi="Times New Roman" w:cs="Times New Roman"/>
        </w:rPr>
        <w:t>Reeburgh</w:t>
      </w:r>
      <w:proofErr w:type="spellEnd"/>
      <w:r w:rsidR="00A556B2">
        <w:rPr>
          <w:rFonts w:ascii="Times New Roman" w:hAnsi="Times New Roman" w:cs="Times New Roman"/>
        </w:rPr>
        <w:t>, 2004), t</w:t>
      </w:r>
      <w:r w:rsidR="00611ACD">
        <w:rPr>
          <w:rFonts w:ascii="Times New Roman" w:hAnsi="Times New Roman" w:cs="Times New Roman"/>
        </w:rPr>
        <w:t xml:space="preserve">he first modern measurements, made by looking at </w:t>
      </w:r>
      <w:r w:rsidR="000421BA">
        <w:rPr>
          <w:rFonts w:ascii="Times New Roman" w:hAnsi="Times New Roman" w:cs="Times New Roman"/>
        </w:rPr>
        <w:t xml:space="preserve">solar </w:t>
      </w:r>
      <w:r w:rsidR="00611ACD">
        <w:rPr>
          <w:rFonts w:ascii="Times New Roman" w:hAnsi="Times New Roman" w:cs="Times New Roman"/>
        </w:rPr>
        <w:t xml:space="preserve">IR absorption, were by </w:t>
      </w:r>
      <w:proofErr w:type="spellStart"/>
      <w:r w:rsidR="00611ACD">
        <w:rPr>
          <w:rFonts w:ascii="Times New Roman" w:hAnsi="Times New Roman" w:cs="Times New Roman"/>
        </w:rPr>
        <w:t>Migeotte</w:t>
      </w:r>
      <w:proofErr w:type="spellEnd"/>
      <w:r w:rsidR="00611ACD">
        <w:rPr>
          <w:rFonts w:ascii="Times New Roman" w:hAnsi="Times New Roman" w:cs="Times New Roman"/>
        </w:rPr>
        <w:t xml:space="preserve"> (1948</w:t>
      </w:r>
      <w:r w:rsidR="000421BA">
        <w:rPr>
          <w:rFonts w:ascii="Times New Roman" w:hAnsi="Times New Roman" w:cs="Times New Roman"/>
        </w:rPr>
        <w:t>a,b</w:t>
      </w:r>
      <w:r w:rsidR="00611ACD">
        <w:rPr>
          <w:rFonts w:ascii="Times New Roman" w:hAnsi="Times New Roman" w:cs="Times New Roman"/>
        </w:rPr>
        <w:t>).</w:t>
      </w:r>
      <w:r w:rsidR="00C40CDE">
        <w:rPr>
          <w:rFonts w:ascii="Times New Roman" w:hAnsi="Times New Roman" w:cs="Times New Roman"/>
        </w:rPr>
        <w:t xml:space="preserve"> Systematic measurements of atmospheric </w:t>
      </w:r>
      <w:r w:rsidR="00C40CDE" w:rsidRPr="00C40CDE">
        <w:rPr>
          <w:rFonts w:ascii="Times New Roman" w:hAnsi="Times New Roman" w:cs="Times New Roman"/>
        </w:rPr>
        <w:t>CH</w:t>
      </w:r>
      <w:r w:rsidR="00C40CDE" w:rsidRPr="00C40CDE">
        <w:rPr>
          <w:rFonts w:ascii="Times New Roman" w:hAnsi="Times New Roman" w:cs="Times New Roman"/>
          <w:vertAlign w:val="subscript"/>
        </w:rPr>
        <w:t>4</w:t>
      </w:r>
      <w:r w:rsidR="00C40CDE">
        <w:rPr>
          <w:rFonts w:ascii="Times New Roman" w:hAnsi="Times New Roman" w:cs="Times New Roman"/>
        </w:rPr>
        <w:t xml:space="preserve">’s spatial and temporal distribution at remote air sampling sites </w:t>
      </w:r>
      <w:r w:rsidR="00A556B2">
        <w:rPr>
          <w:rFonts w:ascii="Times New Roman" w:hAnsi="Times New Roman" w:cs="Times New Roman"/>
        </w:rPr>
        <w:t xml:space="preserve">began in the late-1970s and early-1980s, and many of those programs continue to measure </w:t>
      </w:r>
      <w:r w:rsidR="00A556B2" w:rsidRPr="00A556B2">
        <w:rPr>
          <w:rFonts w:ascii="Times New Roman" w:hAnsi="Times New Roman" w:cs="Times New Roman"/>
        </w:rPr>
        <w:t>CH</w:t>
      </w:r>
      <w:r w:rsidR="00A556B2" w:rsidRPr="00A556B2">
        <w:rPr>
          <w:rFonts w:ascii="Times New Roman" w:hAnsi="Times New Roman" w:cs="Times New Roman"/>
          <w:vertAlign w:val="subscript"/>
        </w:rPr>
        <w:t>4</w:t>
      </w:r>
      <w:r w:rsidR="00A556B2">
        <w:rPr>
          <w:rFonts w:ascii="Times New Roman" w:hAnsi="Times New Roman" w:cs="Times New Roman"/>
        </w:rPr>
        <w:t xml:space="preserve"> today</w:t>
      </w:r>
      <w:r w:rsidR="00C40CDE" w:rsidRPr="00E83A92">
        <w:rPr>
          <w:rFonts w:ascii="Times New Roman" w:hAnsi="Times New Roman" w:cs="Times New Roman"/>
        </w:rPr>
        <w:t>.</w:t>
      </w:r>
    </w:p>
    <w:p w:rsidR="001B1FB6" w:rsidRDefault="00A556B2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2014, atmospheric </w:t>
      </w:r>
      <w:r w:rsidRPr="00A556B2">
        <w:rPr>
          <w:rFonts w:ascii="Times New Roman" w:hAnsi="Times New Roman" w:cs="Times New Roman"/>
        </w:rPr>
        <w:t>CH</w:t>
      </w:r>
      <w:r w:rsidRPr="00A556B2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measurements are used for much more than assessment of trends; they provide “top-down” constraints on the global </w:t>
      </w:r>
      <w:r w:rsidRPr="00A556B2">
        <w:rPr>
          <w:rFonts w:ascii="Times New Roman" w:hAnsi="Times New Roman" w:cs="Times New Roman"/>
        </w:rPr>
        <w:t>CH</w:t>
      </w:r>
      <w:r w:rsidRPr="00A556B2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budget of emissions and sinks. Data from many sources are often combined, and their spatial and temporal gradients are exploited by a chemical transport model (CTM) to infer fluxes by region and source type. For this to work, the data must meet stringent criteria for quality. </w:t>
      </w:r>
      <w:r w:rsidR="00F80123">
        <w:rPr>
          <w:rFonts w:ascii="Times New Roman" w:hAnsi="Times New Roman" w:cs="Times New Roman"/>
        </w:rPr>
        <w:t>The World Meteorological Organization (WMO) Global Atmosphere Watch (GAW) program provides a framework in which measurement laboratories and data users have developed a quality assurance framework to ensure the data are scientifically useful. Th</w:t>
      </w:r>
      <w:r w:rsidR="001B1FB6">
        <w:rPr>
          <w:rFonts w:ascii="Times New Roman" w:hAnsi="Times New Roman" w:cs="Times New Roman"/>
        </w:rPr>
        <w:t xml:space="preserve">ese </w:t>
      </w:r>
      <w:r w:rsidR="00F80123">
        <w:rPr>
          <w:rFonts w:ascii="Times New Roman" w:hAnsi="Times New Roman" w:cs="Times New Roman"/>
        </w:rPr>
        <w:t>quality assurance targets</w:t>
      </w:r>
      <w:r w:rsidR="001B1FB6">
        <w:rPr>
          <w:rFonts w:ascii="Times New Roman" w:hAnsi="Times New Roman" w:cs="Times New Roman"/>
        </w:rPr>
        <w:t>, given in a</w:t>
      </w:r>
      <w:r w:rsidR="00F80123">
        <w:rPr>
          <w:rFonts w:ascii="Times New Roman" w:hAnsi="Times New Roman" w:cs="Times New Roman"/>
        </w:rPr>
        <w:t xml:space="preserve"> l</w:t>
      </w:r>
      <w:r w:rsidR="001B1FB6">
        <w:rPr>
          <w:rFonts w:ascii="Times New Roman" w:hAnsi="Times New Roman" w:cs="Times New Roman"/>
        </w:rPr>
        <w:t>ist of recommendations and measurement compatibility goals, are updated every 2 years at meetings of the GHG measurement community. Coordination also occurs at finer level, for example within Europe under the Integrated non-</w:t>
      </w:r>
      <w:r w:rsidR="001B1FB6" w:rsidRPr="001B1FB6">
        <w:rPr>
          <w:rFonts w:ascii="Times New Roman" w:hAnsi="Times New Roman" w:cs="Times New Roman"/>
          <w:sz w:val="24"/>
          <w:szCs w:val="24"/>
        </w:rPr>
        <w:t>CO</w:t>
      </w:r>
      <w:r w:rsidR="001B1FB6" w:rsidRPr="001B1F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1FB6">
        <w:rPr>
          <w:rFonts w:ascii="Times New Roman" w:hAnsi="Times New Roman" w:cs="Times New Roman"/>
        </w:rPr>
        <w:t xml:space="preserve"> Greenhouse gas Observing System (</w:t>
      </w:r>
      <w:proofErr w:type="spellStart"/>
      <w:r w:rsidR="001B1FB6">
        <w:rPr>
          <w:rFonts w:ascii="Times New Roman" w:hAnsi="Times New Roman" w:cs="Times New Roman"/>
        </w:rPr>
        <w:t>InGOS</w:t>
      </w:r>
      <w:proofErr w:type="spellEnd"/>
      <w:r w:rsidR="001B1FB6">
        <w:rPr>
          <w:rFonts w:ascii="Times New Roman" w:hAnsi="Times New Roman" w:cs="Times New Roman"/>
        </w:rPr>
        <w:t>). Their goal is to harmonize current and historical data from many labs across Europe (</w:t>
      </w:r>
      <w:r w:rsidR="001B1FB6" w:rsidRPr="001B1FB6">
        <w:rPr>
          <w:rFonts w:ascii="Times New Roman" w:hAnsi="Times New Roman" w:cs="Times New Roman"/>
        </w:rPr>
        <w:t>http://www.ingos-infrastructure.eu/</w:t>
      </w:r>
      <w:r w:rsidR="001B1FB6">
        <w:rPr>
          <w:rFonts w:ascii="Times New Roman" w:hAnsi="Times New Roman" w:cs="Times New Roman"/>
        </w:rPr>
        <w:t xml:space="preserve">). </w:t>
      </w:r>
    </w:p>
    <w:p w:rsidR="00C65600" w:rsidRDefault="00C65600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focusses</w:t>
      </w:r>
      <w:r w:rsidR="001B1FB6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long-term measurement programs with data that are published or available from a data center, for example the World Data Center for Greenhouse gases (WDCGG</w:t>
      </w:r>
      <w:r w:rsidR="00A0291F">
        <w:rPr>
          <w:rFonts w:ascii="Times New Roman" w:hAnsi="Times New Roman" w:cs="Times New Roman"/>
        </w:rPr>
        <w:t xml:space="preserve">; </w:t>
      </w:r>
      <w:r w:rsidR="00A0291F" w:rsidRPr="00A0291F">
        <w:rPr>
          <w:rFonts w:ascii="Times New Roman" w:hAnsi="Times New Roman" w:cs="Times New Roman"/>
        </w:rPr>
        <w:t>http://ds.data.jma.go.jp/gmd/wdcgg/</w:t>
      </w:r>
      <w:r>
        <w:rPr>
          <w:rFonts w:ascii="Times New Roman" w:hAnsi="Times New Roman" w:cs="Times New Roman"/>
        </w:rPr>
        <w:t>) maintained by the Japan Meteorological Agency as a contribution to the World Meteorological Organization (WMO) Global Atmosphere Watch (GAW) program.</w:t>
      </w:r>
      <w:r w:rsidR="001B1FB6">
        <w:rPr>
          <w:rFonts w:ascii="Times New Roman" w:hAnsi="Times New Roman" w:cs="Times New Roman"/>
        </w:rPr>
        <w:t xml:space="preserve"> </w:t>
      </w:r>
    </w:p>
    <w:p w:rsidR="00226E5F" w:rsidRPr="00A0291F" w:rsidRDefault="00EA280F" w:rsidP="00E83A92">
      <w:pPr>
        <w:spacing w:line="360" w:lineRule="auto"/>
        <w:rPr>
          <w:rFonts w:ascii="Times New Roman" w:hAnsi="Times New Roman" w:cs="Times New Roman"/>
          <w:i/>
        </w:rPr>
      </w:pPr>
      <w:r w:rsidRPr="00A0291F">
        <w:rPr>
          <w:rFonts w:ascii="Times New Roman" w:hAnsi="Times New Roman" w:cs="Times New Roman"/>
          <w:i/>
        </w:rPr>
        <w:t>S</w:t>
      </w:r>
      <w:r w:rsidR="00226E5F" w:rsidRPr="00A0291F">
        <w:rPr>
          <w:rFonts w:ascii="Times New Roman" w:hAnsi="Times New Roman" w:cs="Times New Roman"/>
          <w:i/>
        </w:rPr>
        <w:t>tandard scales for atmospheric CH</w:t>
      </w:r>
      <w:r w:rsidR="00226E5F" w:rsidRPr="00A0291F">
        <w:rPr>
          <w:rFonts w:ascii="Times New Roman" w:hAnsi="Times New Roman" w:cs="Times New Roman"/>
          <w:i/>
          <w:vertAlign w:val="subscript"/>
        </w:rPr>
        <w:t>4</w:t>
      </w:r>
      <w:r w:rsidR="00226E5F" w:rsidRPr="00A0291F">
        <w:rPr>
          <w:rFonts w:ascii="Times New Roman" w:hAnsi="Times New Roman" w:cs="Times New Roman"/>
          <w:i/>
        </w:rPr>
        <w:t xml:space="preserve"> measurements:</w:t>
      </w:r>
    </w:p>
    <w:p w:rsidR="00EA280F" w:rsidRDefault="00EA280F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Direct measurements of atmospheric </w:t>
      </w:r>
      <w:r w:rsidRPr="00EA280F">
        <w:rPr>
          <w:rFonts w:ascii="Times New Roman" w:hAnsi="Times New Roman" w:cs="Times New Roman"/>
        </w:rPr>
        <w:t>CH</w:t>
      </w:r>
      <w:r w:rsidRPr="00EA280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, either from discrete air samples or in situ, are typically made using gas chromatography with flame ionization detection or a spectroscopic method. Both are relative </w:t>
      </w:r>
      <w:r w:rsidR="0026563A">
        <w:rPr>
          <w:rFonts w:ascii="Times New Roman" w:hAnsi="Times New Roman" w:cs="Times New Roman"/>
        </w:rPr>
        <w:t>technique</w:t>
      </w:r>
      <w:r>
        <w:rPr>
          <w:rFonts w:ascii="Times New Roman" w:hAnsi="Times New Roman" w:cs="Times New Roman"/>
        </w:rPr>
        <w:t xml:space="preserve">s and </w:t>
      </w:r>
      <w:r w:rsidR="0026563A">
        <w:rPr>
          <w:rFonts w:ascii="Times New Roman" w:hAnsi="Times New Roman" w:cs="Times New Roman"/>
        </w:rPr>
        <w:t xml:space="preserve">their response to </w:t>
      </w:r>
      <w:r w:rsidR="0026563A" w:rsidRPr="0026563A">
        <w:rPr>
          <w:rFonts w:ascii="Times New Roman" w:hAnsi="Times New Roman" w:cs="Times New Roman"/>
        </w:rPr>
        <w:t>CH</w:t>
      </w:r>
      <w:r w:rsidR="0026563A" w:rsidRPr="0026563A">
        <w:rPr>
          <w:rFonts w:ascii="Times New Roman" w:hAnsi="Times New Roman" w:cs="Times New Roman"/>
          <w:vertAlign w:val="subscript"/>
        </w:rPr>
        <w:t>4</w:t>
      </w:r>
      <w:r w:rsidR="00265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</w:t>
      </w:r>
      <w:r w:rsidR="002656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be calibrated frequently to meet scientific requirements</w:t>
      </w:r>
      <w:r w:rsidR="0026563A">
        <w:rPr>
          <w:rFonts w:ascii="Times New Roman" w:hAnsi="Times New Roman" w:cs="Times New Roman"/>
        </w:rPr>
        <w:t xml:space="preserve"> of precision and accuracy</w:t>
      </w:r>
      <w:r>
        <w:rPr>
          <w:rFonts w:ascii="Times New Roman" w:hAnsi="Times New Roman" w:cs="Times New Roman"/>
        </w:rPr>
        <w:t xml:space="preserve">. WMO GAW recommends that all laboratories contributing </w:t>
      </w:r>
      <w:r w:rsidRPr="00EA280F">
        <w:rPr>
          <w:rFonts w:ascii="Times New Roman" w:hAnsi="Times New Roman" w:cs="Times New Roman"/>
        </w:rPr>
        <w:t>CH</w:t>
      </w:r>
      <w:r w:rsidRPr="00EA280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measurements to GAW use a common standard scale maintained by a GAW-designated Central Calibration Laboratory (CCL). The </w:t>
      </w:r>
      <w:r w:rsidR="00D505F6">
        <w:rPr>
          <w:rFonts w:ascii="Times New Roman" w:hAnsi="Times New Roman" w:cs="Times New Roman"/>
        </w:rPr>
        <w:t>WMO mole fraction scale</w:t>
      </w:r>
      <w:r>
        <w:rPr>
          <w:rFonts w:ascii="Times New Roman" w:hAnsi="Times New Roman" w:cs="Times New Roman"/>
        </w:rPr>
        <w:t xml:space="preserve"> for </w:t>
      </w:r>
      <w:r w:rsidRPr="00EA280F">
        <w:rPr>
          <w:rFonts w:ascii="Times New Roman" w:hAnsi="Times New Roman" w:cs="Times New Roman"/>
        </w:rPr>
        <w:t>CH</w:t>
      </w:r>
      <w:r w:rsidRPr="00EA280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is </w:t>
      </w:r>
      <w:r w:rsidR="00D505F6">
        <w:rPr>
          <w:rFonts w:ascii="Times New Roman" w:hAnsi="Times New Roman" w:cs="Times New Roman"/>
        </w:rPr>
        <w:t xml:space="preserve">maintained by </w:t>
      </w:r>
      <w:r>
        <w:rPr>
          <w:rFonts w:ascii="Times New Roman" w:hAnsi="Times New Roman" w:cs="Times New Roman"/>
        </w:rPr>
        <w:t xml:space="preserve">NOAA ESRL GMD (Dlugokencky et al., 2005). </w:t>
      </w:r>
      <w:r w:rsidR="00197E99">
        <w:rPr>
          <w:rFonts w:ascii="Times New Roman" w:hAnsi="Times New Roman" w:cs="Times New Roman"/>
        </w:rPr>
        <w:t>Other standard scales are in use</w:t>
      </w:r>
      <w:r w:rsidR="002709CD">
        <w:rPr>
          <w:rFonts w:ascii="Times New Roman" w:hAnsi="Times New Roman" w:cs="Times New Roman"/>
        </w:rPr>
        <w:t xml:space="preserve">, </w:t>
      </w:r>
      <w:r w:rsidR="00D505F6">
        <w:rPr>
          <w:rFonts w:ascii="Times New Roman" w:hAnsi="Times New Roman" w:cs="Times New Roman"/>
        </w:rPr>
        <w:t xml:space="preserve">and they are sometimes linked to the WMO scale through a conversion factor. </w:t>
      </w:r>
      <w:r w:rsidR="002709CD">
        <w:rPr>
          <w:rFonts w:ascii="Times New Roman" w:hAnsi="Times New Roman" w:cs="Times New Roman"/>
        </w:rPr>
        <w:t>WMO GAW organizes round robin comparisons of standards</w:t>
      </w:r>
      <w:r w:rsidR="00197E99">
        <w:rPr>
          <w:rFonts w:ascii="Times New Roman" w:hAnsi="Times New Roman" w:cs="Times New Roman"/>
        </w:rPr>
        <w:t xml:space="preserve"> every 4 or 5 years through </w:t>
      </w:r>
      <w:r w:rsidR="002709CD">
        <w:rPr>
          <w:rFonts w:ascii="Times New Roman" w:hAnsi="Times New Roman" w:cs="Times New Roman"/>
        </w:rPr>
        <w:t>a</w:t>
      </w:r>
      <w:r w:rsidR="00197E99">
        <w:rPr>
          <w:rFonts w:ascii="Times New Roman" w:hAnsi="Times New Roman" w:cs="Times New Roman"/>
        </w:rPr>
        <w:t xml:space="preserve"> World Calibration Center (NOAA)</w:t>
      </w:r>
      <w:r w:rsidR="002709CD">
        <w:rPr>
          <w:rFonts w:ascii="Times New Roman" w:hAnsi="Times New Roman" w:cs="Times New Roman"/>
        </w:rPr>
        <w:t xml:space="preserve"> and makes results available through a web interface (</w:t>
      </w:r>
      <w:r w:rsidR="002709CD" w:rsidRPr="002709CD">
        <w:rPr>
          <w:rFonts w:ascii="Times New Roman" w:hAnsi="Times New Roman" w:cs="Times New Roman"/>
        </w:rPr>
        <w:t>http://www.esrl.noaa.gov/gmd/ccgg/wmorr/results.php</w:t>
      </w:r>
      <w:r w:rsidR="002709CD">
        <w:rPr>
          <w:rFonts w:ascii="Times New Roman" w:hAnsi="Times New Roman" w:cs="Times New Roman"/>
        </w:rPr>
        <w:t>)</w:t>
      </w:r>
      <w:r w:rsidR="00197E99">
        <w:rPr>
          <w:rFonts w:ascii="Times New Roman" w:hAnsi="Times New Roman" w:cs="Times New Roman"/>
        </w:rPr>
        <w:t xml:space="preserve">. Results of these and other less-formal comparisons are used to </w:t>
      </w:r>
      <w:r w:rsidR="002709CD">
        <w:rPr>
          <w:rFonts w:ascii="Times New Roman" w:hAnsi="Times New Roman" w:cs="Times New Roman"/>
        </w:rPr>
        <w:t xml:space="preserve">calculate conversion factors to </w:t>
      </w:r>
      <w:r w:rsidR="00197E99">
        <w:rPr>
          <w:rFonts w:ascii="Times New Roman" w:hAnsi="Times New Roman" w:cs="Times New Roman"/>
        </w:rPr>
        <w:t>convert data from one scale to another</w:t>
      </w:r>
      <w:r w:rsidR="002709CD">
        <w:rPr>
          <w:rFonts w:ascii="Times New Roman" w:hAnsi="Times New Roman" w:cs="Times New Roman"/>
        </w:rPr>
        <w:t>. For example, a table of conversion factors</w:t>
      </w:r>
      <w:r w:rsidR="00636881">
        <w:rPr>
          <w:rFonts w:ascii="Times New Roman" w:hAnsi="Times New Roman" w:cs="Times New Roman"/>
        </w:rPr>
        <w:t xml:space="preserve"> to the WMO </w:t>
      </w:r>
      <w:r w:rsidR="00636881" w:rsidRPr="00636881">
        <w:rPr>
          <w:rFonts w:ascii="Times New Roman" w:hAnsi="Times New Roman" w:cs="Times New Roman"/>
        </w:rPr>
        <w:t>CH</w:t>
      </w:r>
      <w:r w:rsidR="00636881" w:rsidRPr="00636881">
        <w:rPr>
          <w:rFonts w:ascii="Times New Roman" w:hAnsi="Times New Roman" w:cs="Times New Roman"/>
          <w:vertAlign w:val="subscript"/>
        </w:rPr>
        <w:t>4</w:t>
      </w:r>
      <w:r w:rsidR="00636881">
        <w:rPr>
          <w:rFonts w:ascii="Times New Roman" w:hAnsi="Times New Roman" w:cs="Times New Roman"/>
        </w:rPr>
        <w:t xml:space="preserve"> mole fraction scale</w:t>
      </w:r>
      <w:r w:rsidR="002709CD">
        <w:rPr>
          <w:rFonts w:ascii="Times New Roman" w:hAnsi="Times New Roman" w:cs="Times New Roman"/>
        </w:rPr>
        <w:t xml:space="preserve"> is given for GLOBALVIEW-</w:t>
      </w:r>
      <w:r w:rsidR="002709CD" w:rsidRPr="002709CD">
        <w:rPr>
          <w:rFonts w:ascii="Times New Roman" w:hAnsi="Times New Roman" w:cs="Times New Roman"/>
        </w:rPr>
        <w:t>CH</w:t>
      </w:r>
      <w:r w:rsidR="002709CD" w:rsidRPr="002709CD">
        <w:rPr>
          <w:rFonts w:ascii="Times New Roman" w:hAnsi="Times New Roman" w:cs="Times New Roman"/>
          <w:vertAlign w:val="subscript"/>
        </w:rPr>
        <w:t>4</w:t>
      </w:r>
      <w:r w:rsidR="002709CD">
        <w:rPr>
          <w:rFonts w:ascii="Times New Roman" w:hAnsi="Times New Roman" w:cs="Times New Roman"/>
        </w:rPr>
        <w:t xml:space="preserve"> (</w:t>
      </w:r>
      <w:hyperlink r:id="rId7" w:history="1">
        <w:r w:rsidR="002709CD" w:rsidRPr="001E1ED4">
          <w:rPr>
            <w:rStyle w:val="Hyperlink"/>
            <w:rFonts w:ascii="Times New Roman" w:hAnsi="Times New Roman" w:cs="Times New Roman"/>
          </w:rPr>
          <w:t>http://www.esrl.noaa.gov/gmd/ccgg/globalview/ch4/ch4_method.html</w:t>
        </w:r>
      </w:hyperlink>
      <w:r w:rsidR="002709CD">
        <w:rPr>
          <w:rFonts w:ascii="Times New Roman" w:hAnsi="Times New Roman" w:cs="Times New Roman"/>
        </w:rPr>
        <w:t>)</w:t>
      </w:r>
      <w:r w:rsidR="00197E99">
        <w:rPr>
          <w:rFonts w:ascii="Times New Roman" w:hAnsi="Times New Roman" w:cs="Times New Roman"/>
        </w:rPr>
        <w:t xml:space="preserve">. </w:t>
      </w:r>
      <w:r w:rsidR="00D505F6">
        <w:rPr>
          <w:rFonts w:ascii="Times New Roman" w:hAnsi="Times New Roman" w:cs="Times New Roman"/>
        </w:rPr>
        <w:t xml:space="preserve">In many cases though, no direct link exists between scales. </w:t>
      </w:r>
      <w:r w:rsidR="002709CD">
        <w:rPr>
          <w:rFonts w:ascii="Times New Roman" w:hAnsi="Times New Roman" w:cs="Times New Roman"/>
        </w:rPr>
        <w:t>Air s</w:t>
      </w:r>
      <w:r w:rsidR="008F3D8C">
        <w:rPr>
          <w:rFonts w:ascii="Times New Roman" w:hAnsi="Times New Roman" w:cs="Times New Roman"/>
        </w:rPr>
        <w:t xml:space="preserve">amples are always </w:t>
      </w:r>
      <w:r w:rsidR="00D505F6">
        <w:rPr>
          <w:rFonts w:ascii="Times New Roman" w:hAnsi="Times New Roman" w:cs="Times New Roman"/>
        </w:rPr>
        <w:t xml:space="preserve">either </w:t>
      </w:r>
      <w:r w:rsidR="008F3D8C">
        <w:rPr>
          <w:rFonts w:ascii="Times New Roman" w:hAnsi="Times New Roman" w:cs="Times New Roman"/>
        </w:rPr>
        <w:t>dried</w:t>
      </w:r>
      <w:r w:rsidR="00D505F6">
        <w:rPr>
          <w:rFonts w:ascii="Times New Roman" w:hAnsi="Times New Roman" w:cs="Times New Roman"/>
        </w:rPr>
        <w:t xml:space="preserve"> or measured wet and corrected</w:t>
      </w:r>
      <w:r w:rsidR="008F3D8C">
        <w:rPr>
          <w:rFonts w:ascii="Times New Roman" w:hAnsi="Times New Roman" w:cs="Times New Roman"/>
        </w:rPr>
        <w:t xml:space="preserve"> to eliminate the dilution effects of water vapor</w:t>
      </w:r>
      <w:r w:rsidR="00636881">
        <w:rPr>
          <w:rFonts w:ascii="Times New Roman" w:hAnsi="Times New Roman" w:cs="Times New Roman"/>
        </w:rPr>
        <w:t>, especially relative to dry standards</w:t>
      </w:r>
      <w:r w:rsidR="008F3D8C">
        <w:rPr>
          <w:rFonts w:ascii="Times New Roman" w:hAnsi="Times New Roman" w:cs="Times New Roman"/>
        </w:rPr>
        <w:t xml:space="preserve">. </w:t>
      </w:r>
      <w:r w:rsidR="00197E99">
        <w:rPr>
          <w:rFonts w:ascii="Times New Roman" w:hAnsi="Times New Roman" w:cs="Times New Roman"/>
        </w:rPr>
        <w:t>Methane measurements are reported</w:t>
      </w:r>
      <w:r w:rsidR="008F3D8C">
        <w:rPr>
          <w:rFonts w:ascii="Times New Roman" w:hAnsi="Times New Roman" w:cs="Times New Roman"/>
        </w:rPr>
        <w:t xml:space="preserve"> as</w:t>
      </w:r>
      <w:r w:rsidR="00197E99">
        <w:rPr>
          <w:rFonts w:ascii="Times New Roman" w:hAnsi="Times New Roman" w:cs="Times New Roman"/>
        </w:rPr>
        <w:t xml:space="preserve"> “amount of substance” </w:t>
      </w:r>
      <w:r w:rsidR="008A005E">
        <w:rPr>
          <w:rFonts w:ascii="Times New Roman" w:hAnsi="Times New Roman" w:cs="Times New Roman"/>
        </w:rPr>
        <w:t xml:space="preserve">(Schwartz and </w:t>
      </w:r>
      <w:proofErr w:type="spellStart"/>
      <w:r w:rsidR="008A005E">
        <w:rPr>
          <w:rFonts w:ascii="Times New Roman" w:hAnsi="Times New Roman" w:cs="Times New Roman"/>
        </w:rPr>
        <w:t>Warneck</w:t>
      </w:r>
      <w:proofErr w:type="spellEnd"/>
      <w:r w:rsidR="008A005E">
        <w:rPr>
          <w:rFonts w:ascii="Times New Roman" w:hAnsi="Times New Roman" w:cs="Times New Roman"/>
        </w:rPr>
        <w:t xml:space="preserve">, 1995) </w:t>
      </w:r>
      <w:r w:rsidR="00197E99">
        <w:rPr>
          <w:rFonts w:ascii="Times New Roman" w:hAnsi="Times New Roman" w:cs="Times New Roman"/>
        </w:rPr>
        <w:t xml:space="preserve">with units of </w:t>
      </w:r>
      <w:r w:rsidR="008F3D8C">
        <w:rPr>
          <w:rFonts w:ascii="Times New Roman" w:hAnsi="Times New Roman" w:cs="Times New Roman"/>
        </w:rPr>
        <w:t xml:space="preserve">dry-air </w:t>
      </w:r>
      <w:r w:rsidR="00197E99">
        <w:rPr>
          <w:rFonts w:ascii="Times New Roman" w:hAnsi="Times New Roman" w:cs="Times New Roman"/>
        </w:rPr>
        <w:t xml:space="preserve">“mole fraction”, </w:t>
      </w:r>
      <w:r w:rsidR="008F3D8C">
        <w:rPr>
          <w:rFonts w:ascii="Times New Roman" w:hAnsi="Times New Roman" w:cs="Times New Roman"/>
        </w:rPr>
        <w:t xml:space="preserve">in this case </w:t>
      </w:r>
      <w:proofErr w:type="spellStart"/>
      <w:r w:rsidR="00197E99">
        <w:rPr>
          <w:rFonts w:ascii="Times New Roman" w:hAnsi="Times New Roman" w:cs="Times New Roman"/>
        </w:rPr>
        <w:t>nmol</w:t>
      </w:r>
      <w:proofErr w:type="spellEnd"/>
      <w:r w:rsidR="00197E99">
        <w:rPr>
          <w:rFonts w:ascii="Times New Roman" w:hAnsi="Times New Roman" w:cs="Times New Roman"/>
        </w:rPr>
        <w:t xml:space="preserve"> </w:t>
      </w:r>
      <w:r w:rsidR="00197E99" w:rsidRPr="00197E99">
        <w:rPr>
          <w:rFonts w:ascii="Times New Roman" w:hAnsi="Times New Roman" w:cs="Times New Roman"/>
        </w:rPr>
        <w:t>mol</w:t>
      </w:r>
      <w:r w:rsidR="00636881">
        <w:rPr>
          <w:rFonts w:ascii="Times New Roman" w:hAnsi="Times New Roman" w:cs="Times New Roman"/>
          <w:vertAlign w:val="superscript"/>
        </w:rPr>
        <w:noBreakHyphen/>
      </w:r>
      <w:r w:rsidR="00197E99" w:rsidRPr="00197E99">
        <w:rPr>
          <w:rFonts w:ascii="Times New Roman" w:hAnsi="Times New Roman" w:cs="Times New Roman"/>
          <w:vertAlign w:val="superscript"/>
        </w:rPr>
        <w:t>1</w:t>
      </w:r>
      <w:r w:rsidR="00197E99">
        <w:rPr>
          <w:rFonts w:ascii="Times New Roman" w:hAnsi="Times New Roman" w:cs="Times New Roman"/>
        </w:rPr>
        <w:t>, typically abbreviated “ppb” for parts per billion by moles</w:t>
      </w:r>
      <w:r w:rsidR="008F3D8C">
        <w:rPr>
          <w:rFonts w:ascii="Times New Roman" w:hAnsi="Times New Roman" w:cs="Times New Roman"/>
        </w:rPr>
        <w:t>, or µ</w:t>
      </w:r>
      <w:proofErr w:type="spellStart"/>
      <w:r w:rsidR="008F3D8C">
        <w:rPr>
          <w:rFonts w:ascii="Times New Roman" w:hAnsi="Times New Roman" w:cs="Times New Roman"/>
        </w:rPr>
        <w:t>mol</w:t>
      </w:r>
      <w:proofErr w:type="spellEnd"/>
      <w:r w:rsidR="008F3D8C">
        <w:rPr>
          <w:rFonts w:ascii="Times New Roman" w:hAnsi="Times New Roman" w:cs="Times New Roman"/>
        </w:rPr>
        <w:t xml:space="preserve"> </w:t>
      </w:r>
      <w:r w:rsidR="008F3D8C" w:rsidRPr="008F3D8C">
        <w:rPr>
          <w:rFonts w:ascii="Times New Roman" w:hAnsi="Times New Roman" w:cs="Times New Roman"/>
        </w:rPr>
        <w:t>mol</w:t>
      </w:r>
      <w:r w:rsidR="00636881">
        <w:rPr>
          <w:rFonts w:ascii="Times New Roman" w:hAnsi="Times New Roman" w:cs="Times New Roman"/>
          <w:vertAlign w:val="superscript"/>
        </w:rPr>
        <w:noBreakHyphen/>
      </w:r>
      <w:r w:rsidR="008F3D8C" w:rsidRPr="008F3D8C">
        <w:rPr>
          <w:rFonts w:ascii="Times New Roman" w:hAnsi="Times New Roman" w:cs="Times New Roman"/>
          <w:vertAlign w:val="superscript"/>
        </w:rPr>
        <w:t>1</w:t>
      </w:r>
      <w:r w:rsidR="008F3D8C">
        <w:rPr>
          <w:rFonts w:ascii="Times New Roman" w:hAnsi="Times New Roman" w:cs="Times New Roman"/>
        </w:rPr>
        <w:t>, typically abbreviated “ppm” for parts per million by moles.</w:t>
      </w:r>
    </w:p>
    <w:p w:rsidR="00A61A8D" w:rsidRPr="00A0291F" w:rsidRDefault="00A61A8D" w:rsidP="00E83A92">
      <w:pPr>
        <w:spacing w:line="360" w:lineRule="auto"/>
        <w:rPr>
          <w:rFonts w:ascii="Times New Roman" w:hAnsi="Times New Roman" w:cs="Times New Roman"/>
          <w:i/>
        </w:rPr>
      </w:pPr>
      <w:r w:rsidRPr="00A0291F">
        <w:rPr>
          <w:rFonts w:ascii="Times New Roman" w:hAnsi="Times New Roman" w:cs="Times New Roman"/>
          <w:i/>
        </w:rPr>
        <w:t>Sampling strategies:</w:t>
      </w:r>
    </w:p>
    <w:p w:rsidR="00A61A8D" w:rsidRDefault="00A61A8D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major sampling strategies in use for direct measurements of atmospheric </w:t>
      </w:r>
      <w:r w:rsidRPr="00A61A8D">
        <w:rPr>
          <w:rFonts w:ascii="Times New Roman" w:hAnsi="Times New Roman" w:cs="Times New Roman"/>
        </w:rPr>
        <w:t>CH</w:t>
      </w:r>
      <w:r w:rsidRPr="00A61A8D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, discrete air samples collected in flasks (typically glass or metal) and </w:t>
      </w:r>
      <w:r w:rsidR="003D3031">
        <w:rPr>
          <w:rFonts w:ascii="Times New Roman" w:hAnsi="Times New Roman" w:cs="Times New Roman"/>
        </w:rPr>
        <w:t xml:space="preserve">measured at a base laboratory, and </w:t>
      </w:r>
      <w:r>
        <w:rPr>
          <w:rFonts w:ascii="Times New Roman" w:hAnsi="Times New Roman" w:cs="Times New Roman"/>
        </w:rPr>
        <w:t>use of a</w:t>
      </w:r>
      <w:r w:rsidR="00D505F6">
        <w:rPr>
          <w:rFonts w:ascii="Times New Roman" w:hAnsi="Times New Roman" w:cs="Times New Roman"/>
        </w:rPr>
        <w:t xml:space="preserve"> quasi-continuous</w:t>
      </w:r>
      <w:r>
        <w:rPr>
          <w:rFonts w:ascii="Times New Roman" w:hAnsi="Times New Roman" w:cs="Times New Roman"/>
        </w:rPr>
        <w:t xml:space="preserve"> in situ </w:t>
      </w:r>
      <w:r w:rsidR="00A56E59">
        <w:rPr>
          <w:rFonts w:ascii="Times New Roman" w:hAnsi="Times New Roman" w:cs="Times New Roman"/>
        </w:rPr>
        <w:t>analyzer</w:t>
      </w:r>
      <w:r w:rsidR="003D3031">
        <w:rPr>
          <w:rFonts w:ascii="Times New Roman" w:hAnsi="Times New Roman" w:cs="Times New Roman"/>
        </w:rPr>
        <w:t xml:space="preserve"> at the sampling site</w:t>
      </w:r>
      <w:r>
        <w:rPr>
          <w:rFonts w:ascii="Times New Roman" w:hAnsi="Times New Roman" w:cs="Times New Roman"/>
        </w:rPr>
        <w:t xml:space="preserve">. Discrete sampling has </w:t>
      </w:r>
      <w:r w:rsidR="00F40514">
        <w:rPr>
          <w:rFonts w:ascii="Times New Roman" w:hAnsi="Times New Roman" w:cs="Times New Roman"/>
        </w:rPr>
        <w:t>key</w:t>
      </w:r>
      <w:r>
        <w:rPr>
          <w:rFonts w:ascii="Times New Roman" w:hAnsi="Times New Roman" w:cs="Times New Roman"/>
        </w:rPr>
        <w:t xml:space="preserve"> advantage</w:t>
      </w:r>
      <w:r w:rsidR="00F40514"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</w:rPr>
        <w:t xml:space="preserve"> </w:t>
      </w:r>
      <w:r w:rsidR="00F4051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4051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amples can be collected with a portable, battery-powered air sampler in locations where </w:t>
      </w:r>
      <w:r w:rsidR="00A56E59">
        <w:rPr>
          <w:rFonts w:ascii="Times New Roman" w:hAnsi="Times New Roman" w:cs="Times New Roman"/>
        </w:rPr>
        <w:t xml:space="preserve">line </w:t>
      </w:r>
      <w:r>
        <w:rPr>
          <w:rFonts w:ascii="Times New Roman" w:hAnsi="Times New Roman" w:cs="Times New Roman"/>
        </w:rPr>
        <w:t xml:space="preserve">power is not available. </w:t>
      </w:r>
      <w:r w:rsidR="00F40514">
        <w:rPr>
          <w:rFonts w:ascii="Times New Roman" w:hAnsi="Times New Roman" w:cs="Times New Roman"/>
        </w:rPr>
        <w:t>2. S</w:t>
      </w:r>
      <w:r>
        <w:rPr>
          <w:rFonts w:ascii="Times New Roman" w:hAnsi="Times New Roman" w:cs="Times New Roman"/>
        </w:rPr>
        <w:t xml:space="preserve">amples can then be measured for multiple species, including isotopic composition. </w:t>
      </w:r>
      <w:r w:rsidR="00F40514">
        <w:rPr>
          <w:rFonts w:ascii="Times New Roman" w:hAnsi="Times New Roman" w:cs="Times New Roman"/>
        </w:rPr>
        <w:t>3. Samples from an entire air sampling network are measured on a common analytical system with a common set of standards</w:t>
      </w:r>
      <w:r w:rsidR="00815401">
        <w:rPr>
          <w:rFonts w:ascii="Times New Roman" w:hAnsi="Times New Roman" w:cs="Times New Roman"/>
        </w:rPr>
        <w:t>, which assures</w:t>
      </w:r>
      <w:r w:rsidR="00F40514">
        <w:rPr>
          <w:rFonts w:ascii="Times New Roman" w:hAnsi="Times New Roman" w:cs="Times New Roman"/>
        </w:rPr>
        <w:t xml:space="preserve"> measurements that are internally consistent.  </w:t>
      </w:r>
      <w:r w:rsidR="00A56E5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ajor disadvantage</w:t>
      </w:r>
      <w:r w:rsidR="00A56E59">
        <w:rPr>
          <w:rFonts w:ascii="Times New Roman" w:hAnsi="Times New Roman" w:cs="Times New Roman"/>
        </w:rPr>
        <w:t>s are</w:t>
      </w:r>
      <w:r w:rsidR="00774678">
        <w:rPr>
          <w:rFonts w:ascii="Times New Roman" w:hAnsi="Times New Roman" w:cs="Times New Roman"/>
        </w:rPr>
        <w:t>: 1.</w:t>
      </w:r>
      <w:r>
        <w:rPr>
          <w:rFonts w:ascii="Times New Roman" w:hAnsi="Times New Roman" w:cs="Times New Roman"/>
        </w:rPr>
        <w:t xml:space="preserve"> </w:t>
      </w:r>
      <w:r w:rsidR="00774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ampling is usually infrequent (e.g., weekly)</w:t>
      </w:r>
      <w:r w:rsidR="00815401">
        <w:rPr>
          <w:rFonts w:ascii="Times New Roman" w:hAnsi="Times New Roman" w:cs="Times New Roman"/>
        </w:rPr>
        <w:t>, but this is acceptable at background samp</w:t>
      </w:r>
      <w:r w:rsidR="00D505F6">
        <w:rPr>
          <w:rFonts w:ascii="Times New Roman" w:hAnsi="Times New Roman" w:cs="Times New Roman"/>
        </w:rPr>
        <w:t xml:space="preserve">ling sites where short-term variability in </w:t>
      </w:r>
      <w:r w:rsidR="00D505F6" w:rsidRPr="00D505F6">
        <w:rPr>
          <w:rFonts w:ascii="Times New Roman" w:hAnsi="Times New Roman" w:cs="Times New Roman"/>
        </w:rPr>
        <w:t>CH</w:t>
      </w:r>
      <w:r w:rsidR="00D505F6" w:rsidRPr="00D505F6">
        <w:rPr>
          <w:rFonts w:ascii="Times New Roman" w:hAnsi="Times New Roman" w:cs="Times New Roman"/>
          <w:vertAlign w:val="subscript"/>
        </w:rPr>
        <w:t>4</w:t>
      </w:r>
      <w:r w:rsidR="00D505F6">
        <w:rPr>
          <w:rFonts w:ascii="Times New Roman" w:hAnsi="Times New Roman" w:cs="Times New Roman"/>
        </w:rPr>
        <w:t xml:space="preserve"> is relatively </w:t>
      </w:r>
      <w:r w:rsidR="00815401">
        <w:rPr>
          <w:rFonts w:ascii="Times New Roman" w:hAnsi="Times New Roman" w:cs="Times New Roman"/>
        </w:rPr>
        <w:t>small</w:t>
      </w:r>
      <w:r w:rsidR="00774678">
        <w:rPr>
          <w:rFonts w:ascii="Times New Roman" w:hAnsi="Times New Roman" w:cs="Times New Roman"/>
        </w:rPr>
        <w:t>. 2.</w:t>
      </w:r>
      <w:r>
        <w:rPr>
          <w:rFonts w:ascii="Times New Roman" w:hAnsi="Times New Roman" w:cs="Times New Roman"/>
        </w:rPr>
        <w:t xml:space="preserve"> </w:t>
      </w:r>
      <w:r w:rsidR="007746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integrity of the air sample may be </w:t>
      </w:r>
      <w:r w:rsidR="00A56E59">
        <w:rPr>
          <w:rFonts w:ascii="Times New Roman" w:hAnsi="Times New Roman" w:cs="Times New Roman"/>
        </w:rPr>
        <w:t>compromised</w:t>
      </w:r>
      <w:r>
        <w:rPr>
          <w:rFonts w:ascii="Times New Roman" w:hAnsi="Times New Roman" w:cs="Times New Roman"/>
        </w:rPr>
        <w:t xml:space="preserve"> by storage, either by interaction of air with the flask walls or preferential diffusion of certain species relative to others through O-rings resulting from different permeation rates (Sturm et al., 2004)</w:t>
      </w:r>
      <w:r w:rsidR="00A56E59">
        <w:rPr>
          <w:rFonts w:ascii="Times New Roman" w:hAnsi="Times New Roman" w:cs="Times New Roman"/>
        </w:rPr>
        <w:t xml:space="preserve">. This latter effect can be minimized by using </w:t>
      </w:r>
      <w:r w:rsidR="00815401">
        <w:rPr>
          <w:rFonts w:ascii="Times New Roman" w:hAnsi="Times New Roman" w:cs="Times New Roman"/>
        </w:rPr>
        <w:t xml:space="preserve">appropriate materials for the flasks and </w:t>
      </w:r>
      <w:r w:rsidR="00A56E59">
        <w:rPr>
          <w:rFonts w:ascii="Times New Roman" w:hAnsi="Times New Roman" w:cs="Times New Roman"/>
        </w:rPr>
        <w:t>sampling pressures close to ambient, since diffusion rates through semi-permeable membranes are proportional to the concentration gradient across the O-ring.</w:t>
      </w:r>
      <w:r w:rsidR="00774678">
        <w:rPr>
          <w:rFonts w:ascii="Times New Roman" w:hAnsi="Times New Roman" w:cs="Times New Roman"/>
        </w:rPr>
        <w:t xml:space="preserve"> Laboratories test the integrity of sample canisters over time </w:t>
      </w:r>
      <w:r w:rsidR="00774678">
        <w:rPr>
          <w:rFonts w:ascii="Times New Roman" w:hAnsi="Times New Roman" w:cs="Times New Roman"/>
        </w:rPr>
        <w:lastRenderedPageBreak/>
        <w:t xml:space="preserve">spans important to their programs by filling a suite of flasks from a cylinder of dry natural air that is well calibrated for </w:t>
      </w:r>
      <w:r w:rsidR="00774678" w:rsidRPr="00774678">
        <w:rPr>
          <w:rFonts w:ascii="Times New Roman" w:hAnsi="Times New Roman" w:cs="Times New Roman"/>
        </w:rPr>
        <w:t>CH</w:t>
      </w:r>
      <w:r w:rsidR="00774678" w:rsidRPr="00774678">
        <w:rPr>
          <w:rFonts w:ascii="Times New Roman" w:hAnsi="Times New Roman" w:cs="Times New Roman"/>
          <w:vertAlign w:val="subscript"/>
        </w:rPr>
        <w:t>4</w:t>
      </w:r>
      <w:r w:rsidR="00774678">
        <w:rPr>
          <w:rFonts w:ascii="Times New Roman" w:hAnsi="Times New Roman" w:cs="Times New Roman"/>
        </w:rPr>
        <w:t xml:space="preserve">, then analyzing groups of </w:t>
      </w:r>
      <w:r w:rsidR="00815401">
        <w:rPr>
          <w:rFonts w:ascii="Times New Roman" w:hAnsi="Times New Roman" w:cs="Times New Roman"/>
        </w:rPr>
        <w:t>flasks</w:t>
      </w:r>
      <w:r w:rsidR="00774678">
        <w:rPr>
          <w:rFonts w:ascii="Times New Roman" w:hAnsi="Times New Roman" w:cs="Times New Roman"/>
        </w:rPr>
        <w:t xml:space="preserve"> after various storage times</w:t>
      </w:r>
      <w:r w:rsidR="00815401">
        <w:rPr>
          <w:rFonts w:ascii="Times New Roman" w:hAnsi="Times New Roman" w:cs="Times New Roman"/>
        </w:rPr>
        <w:t xml:space="preserve"> and comparing the result with the assigned value of the cylinder</w:t>
      </w:r>
      <w:r w:rsidR="00774678">
        <w:rPr>
          <w:rFonts w:ascii="Times New Roman" w:hAnsi="Times New Roman" w:cs="Times New Roman"/>
        </w:rPr>
        <w:t>.</w:t>
      </w:r>
      <w:r w:rsidR="00815401">
        <w:rPr>
          <w:rFonts w:ascii="Times New Roman" w:hAnsi="Times New Roman" w:cs="Times New Roman"/>
        </w:rPr>
        <w:t xml:space="preserve"> In situ analyzers offer high-frequency measurements (up to 1 Hz with reasonable precision, but more typically averaged to 1 min or longer) and lack of gas </w:t>
      </w:r>
      <w:r w:rsidR="00604609">
        <w:rPr>
          <w:rFonts w:ascii="Times New Roman" w:hAnsi="Times New Roman" w:cs="Times New Roman"/>
        </w:rPr>
        <w:t>storage</w:t>
      </w:r>
      <w:r w:rsidR="00815401">
        <w:rPr>
          <w:rFonts w:ascii="Times New Roman" w:hAnsi="Times New Roman" w:cs="Times New Roman"/>
        </w:rPr>
        <w:t xml:space="preserve"> effects. </w:t>
      </w:r>
      <w:r w:rsidR="00604609">
        <w:rPr>
          <w:rFonts w:ascii="Times New Roman" w:hAnsi="Times New Roman" w:cs="Times New Roman"/>
        </w:rPr>
        <w:t xml:space="preserve">These measurements contain information on short-term variability and diurnal cycles, which are useful for characterizing a sampling site. </w:t>
      </w:r>
      <w:r w:rsidR="00815401">
        <w:rPr>
          <w:rFonts w:ascii="Times New Roman" w:hAnsi="Times New Roman" w:cs="Times New Roman"/>
        </w:rPr>
        <w:t xml:space="preserve">Disadvantages are: 1. </w:t>
      </w:r>
      <w:r w:rsidR="00010BC5">
        <w:rPr>
          <w:rFonts w:ascii="Times New Roman" w:hAnsi="Times New Roman" w:cs="Times New Roman"/>
        </w:rPr>
        <w:t>There is a r</w:t>
      </w:r>
      <w:r w:rsidR="00815401">
        <w:rPr>
          <w:rFonts w:ascii="Times New Roman" w:hAnsi="Times New Roman" w:cs="Times New Roman"/>
        </w:rPr>
        <w:t>elatively</w:t>
      </w:r>
      <w:r w:rsidR="00010BC5">
        <w:rPr>
          <w:rFonts w:ascii="Times New Roman" w:hAnsi="Times New Roman" w:cs="Times New Roman"/>
        </w:rPr>
        <w:t xml:space="preserve"> large</w:t>
      </w:r>
      <w:r w:rsidR="00815401">
        <w:rPr>
          <w:rFonts w:ascii="Times New Roman" w:hAnsi="Times New Roman" w:cs="Times New Roman"/>
        </w:rPr>
        <w:t xml:space="preserve"> initial cost of the analyzer</w:t>
      </w:r>
      <w:r w:rsidR="00B301B7">
        <w:rPr>
          <w:rFonts w:ascii="Times New Roman" w:hAnsi="Times New Roman" w:cs="Times New Roman"/>
        </w:rPr>
        <w:t>, standards, data acquisition system,</w:t>
      </w:r>
      <w:r w:rsidR="00815401">
        <w:rPr>
          <w:rFonts w:ascii="Times New Roman" w:hAnsi="Times New Roman" w:cs="Times New Roman"/>
        </w:rPr>
        <w:t xml:space="preserve"> and gas handling system</w:t>
      </w:r>
      <w:r w:rsidR="00B301B7">
        <w:rPr>
          <w:rFonts w:ascii="Times New Roman" w:hAnsi="Times New Roman" w:cs="Times New Roman"/>
        </w:rPr>
        <w:t>, which multiplies by the number of measurement sites</w:t>
      </w:r>
      <w:r w:rsidR="00815401">
        <w:rPr>
          <w:rFonts w:ascii="Times New Roman" w:hAnsi="Times New Roman" w:cs="Times New Roman"/>
        </w:rPr>
        <w:t xml:space="preserve">. 2. </w:t>
      </w:r>
      <w:r w:rsidR="00B301B7">
        <w:rPr>
          <w:rFonts w:ascii="Times New Roman" w:hAnsi="Times New Roman" w:cs="Times New Roman"/>
        </w:rPr>
        <w:t>It must be engineered to operate with autonomously. 3. Standards must be accurately propagated to each site to avoid intra-network biases. 4. Skilled technicians are normally needed nearby the measurement site to help maintain the systems. Spectroscopic methods using off-axis, integrated cavity optical spectroscopy or cavity ring-down spectroscopy have helped lower technological barriers to in situ measurements while ensuring high quality measurements</w:t>
      </w:r>
      <w:r w:rsidR="00604609">
        <w:rPr>
          <w:rFonts w:ascii="Times New Roman" w:hAnsi="Times New Roman" w:cs="Times New Roman"/>
        </w:rPr>
        <w:t>, but at significantly greater short-term cost than a GC</w:t>
      </w:r>
      <w:r w:rsidR="00B301B7">
        <w:rPr>
          <w:rFonts w:ascii="Times New Roman" w:hAnsi="Times New Roman" w:cs="Times New Roman"/>
        </w:rPr>
        <w:t>.</w:t>
      </w:r>
    </w:p>
    <w:p w:rsidR="00706A1A" w:rsidRPr="00A0291F" w:rsidRDefault="00706A1A" w:rsidP="00E83A92">
      <w:pPr>
        <w:spacing w:line="360" w:lineRule="auto"/>
        <w:rPr>
          <w:rFonts w:ascii="Times New Roman" w:hAnsi="Times New Roman" w:cs="Times New Roman"/>
          <w:b/>
        </w:rPr>
      </w:pPr>
      <w:r w:rsidRPr="00A0291F">
        <w:rPr>
          <w:rFonts w:ascii="Times New Roman" w:hAnsi="Times New Roman" w:cs="Times New Roman"/>
          <w:b/>
        </w:rPr>
        <w:t>Surface CH</w:t>
      </w:r>
      <w:r w:rsidRPr="00A0291F">
        <w:rPr>
          <w:rFonts w:ascii="Times New Roman" w:hAnsi="Times New Roman" w:cs="Times New Roman"/>
          <w:b/>
          <w:vertAlign w:val="subscript"/>
        </w:rPr>
        <w:t>4</w:t>
      </w:r>
      <w:r w:rsidRPr="00A0291F">
        <w:rPr>
          <w:rFonts w:ascii="Times New Roman" w:hAnsi="Times New Roman" w:cs="Times New Roman"/>
          <w:b/>
        </w:rPr>
        <w:t xml:space="preserve"> measurements:</w:t>
      </w:r>
    </w:p>
    <w:p w:rsidR="00F545FA" w:rsidRDefault="00226E5F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 programs with the longest histories were designed to determine trends in atmospheric </w:t>
      </w:r>
      <w:r w:rsidRPr="00226E5F">
        <w:rPr>
          <w:rFonts w:ascii="Times New Roman" w:hAnsi="Times New Roman" w:cs="Times New Roman"/>
        </w:rPr>
        <w:t>CH</w:t>
      </w:r>
      <w:r w:rsidRPr="00226E5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burden and to provide information that constrains the large scale features of </w:t>
      </w:r>
      <w:r w:rsidRPr="00226E5F">
        <w:rPr>
          <w:rFonts w:ascii="Times New Roman" w:hAnsi="Times New Roman" w:cs="Times New Roman"/>
        </w:rPr>
        <w:t>CH</w:t>
      </w:r>
      <w:r w:rsidRPr="00226E5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’s global budget. Therefore, measurement sites were chosen in remote locations</w:t>
      </w:r>
      <w:r w:rsidR="008E0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sampled air </w:t>
      </w:r>
      <w:r w:rsidR="004678B4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>represent large well-mixed volumes of the atmosphere</w:t>
      </w:r>
      <w:r w:rsidR="004678B4">
        <w:rPr>
          <w:rFonts w:ascii="Times New Roman" w:hAnsi="Times New Roman" w:cs="Times New Roman"/>
        </w:rPr>
        <w:t xml:space="preserve"> and not be influenced by local or regional emissions and sinks</w:t>
      </w:r>
      <w:r>
        <w:rPr>
          <w:rFonts w:ascii="Times New Roman" w:hAnsi="Times New Roman" w:cs="Times New Roman"/>
        </w:rPr>
        <w:t xml:space="preserve">. </w:t>
      </w:r>
      <w:r w:rsidR="00603B76">
        <w:rPr>
          <w:rFonts w:ascii="Times New Roman" w:hAnsi="Times New Roman" w:cs="Times New Roman"/>
        </w:rPr>
        <w:t>In a paper</w:t>
      </w:r>
      <w:r w:rsidR="00A40EB0">
        <w:rPr>
          <w:rFonts w:ascii="Times New Roman" w:hAnsi="Times New Roman" w:cs="Times New Roman"/>
        </w:rPr>
        <w:t xml:space="preserve"> describing the atmospheric </w:t>
      </w:r>
      <w:r w:rsidR="00A40EB0" w:rsidRPr="00A40EB0">
        <w:rPr>
          <w:rFonts w:ascii="Times New Roman" w:hAnsi="Times New Roman" w:cs="Times New Roman"/>
        </w:rPr>
        <w:t>CH</w:t>
      </w:r>
      <w:r w:rsidR="00A40EB0" w:rsidRPr="00A40EB0">
        <w:rPr>
          <w:rFonts w:ascii="Times New Roman" w:hAnsi="Times New Roman" w:cs="Times New Roman"/>
          <w:vertAlign w:val="subscript"/>
        </w:rPr>
        <w:t>4</w:t>
      </w:r>
      <w:r w:rsidR="00A40EB0">
        <w:rPr>
          <w:rFonts w:ascii="Times New Roman" w:hAnsi="Times New Roman" w:cs="Times New Roman"/>
        </w:rPr>
        <w:t xml:space="preserve"> cycle, </w:t>
      </w:r>
      <w:proofErr w:type="spellStart"/>
      <w:r w:rsidR="00A40EB0">
        <w:rPr>
          <w:rFonts w:ascii="Times New Roman" w:hAnsi="Times New Roman" w:cs="Times New Roman"/>
        </w:rPr>
        <w:t>Ehhalt</w:t>
      </w:r>
      <w:proofErr w:type="spellEnd"/>
      <w:r w:rsidR="00A40EB0">
        <w:rPr>
          <w:rFonts w:ascii="Times New Roman" w:hAnsi="Times New Roman" w:cs="Times New Roman"/>
        </w:rPr>
        <w:t xml:space="preserve"> (1974) summarized early</w:t>
      </w:r>
      <w:r w:rsidR="00596FA6">
        <w:rPr>
          <w:rFonts w:ascii="Times New Roman" w:hAnsi="Times New Roman" w:cs="Times New Roman"/>
        </w:rPr>
        <w:t xml:space="preserve"> background</w:t>
      </w:r>
      <w:r w:rsidR="00A40EB0">
        <w:rPr>
          <w:rFonts w:ascii="Times New Roman" w:hAnsi="Times New Roman" w:cs="Times New Roman"/>
        </w:rPr>
        <w:t xml:space="preserve"> measurements of </w:t>
      </w:r>
      <w:r w:rsidR="00A40EB0" w:rsidRPr="00A40EB0">
        <w:rPr>
          <w:rFonts w:ascii="Times New Roman" w:hAnsi="Times New Roman" w:cs="Times New Roman"/>
        </w:rPr>
        <w:t>CH</w:t>
      </w:r>
      <w:r w:rsidR="00A40EB0" w:rsidRPr="00A40EB0">
        <w:rPr>
          <w:rFonts w:ascii="Times New Roman" w:hAnsi="Times New Roman" w:cs="Times New Roman"/>
          <w:vertAlign w:val="subscript"/>
        </w:rPr>
        <w:t>4</w:t>
      </w:r>
      <w:r w:rsidR="00A40EB0">
        <w:rPr>
          <w:rFonts w:ascii="Times New Roman" w:hAnsi="Times New Roman" w:cs="Times New Roman"/>
        </w:rPr>
        <w:t xml:space="preserve"> and its spatial distribution. </w:t>
      </w:r>
      <w:r w:rsidR="00603B76">
        <w:rPr>
          <w:rFonts w:ascii="Times New Roman" w:hAnsi="Times New Roman" w:cs="Times New Roman"/>
        </w:rPr>
        <w:t xml:space="preserve">Khalil et al. (1989) summarized atmospheric </w:t>
      </w:r>
      <w:r w:rsidR="00603B76" w:rsidRPr="00603B76">
        <w:rPr>
          <w:rFonts w:ascii="Times New Roman" w:hAnsi="Times New Roman" w:cs="Times New Roman"/>
        </w:rPr>
        <w:t>CH</w:t>
      </w:r>
      <w:r w:rsidR="00603B76" w:rsidRPr="00603B76">
        <w:rPr>
          <w:rFonts w:ascii="Times New Roman" w:hAnsi="Times New Roman" w:cs="Times New Roman"/>
          <w:vertAlign w:val="subscript"/>
        </w:rPr>
        <w:t>4</w:t>
      </w:r>
      <w:r w:rsidR="00603B76">
        <w:rPr>
          <w:rFonts w:ascii="Times New Roman" w:hAnsi="Times New Roman" w:cs="Times New Roman"/>
        </w:rPr>
        <w:t xml:space="preserve"> measurements from the 1960s and 1970s to try to quantify trends. </w:t>
      </w:r>
      <w:r w:rsidR="00F07601">
        <w:rPr>
          <w:rFonts w:ascii="Times New Roman" w:hAnsi="Times New Roman" w:cs="Times New Roman"/>
        </w:rPr>
        <w:t>O</w:t>
      </w:r>
      <w:r w:rsidR="00603B76">
        <w:rPr>
          <w:rFonts w:ascii="Times New Roman" w:hAnsi="Times New Roman" w:cs="Times New Roman"/>
        </w:rPr>
        <w:t xml:space="preserve">lder measurements </w:t>
      </w:r>
      <w:r w:rsidR="00F07601">
        <w:rPr>
          <w:rFonts w:ascii="Times New Roman" w:hAnsi="Times New Roman" w:cs="Times New Roman"/>
        </w:rPr>
        <w:t xml:space="preserve">summarized in these papers </w:t>
      </w:r>
      <w:r w:rsidR="00603B76">
        <w:rPr>
          <w:rFonts w:ascii="Times New Roman" w:hAnsi="Times New Roman" w:cs="Times New Roman"/>
        </w:rPr>
        <w:t>are difficult to compare with modern measurements</w:t>
      </w:r>
      <w:r w:rsidR="00604609">
        <w:rPr>
          <w:rFonts w:ascii="Times New Roman" w:hAnsi="Times New Roman" w:cs="Times New Roman"/>
        </w:rPr>
        <w:t xml:space="preserve"> (i.e., since the late-1970s)</w:t>
      </w:r>
      <w:r w:rsidR="00F545FA">
        <w:rPr>
          <w:rFonts w:ascii="Times New Roman" w:hAnsi="Times New Roman" w:cs="Times New Roman"/>
        </w:rPr>
        <w:t>,</w:t>
      </w:r>
      <w:r w:rsidR="00603B76">
        <w:rPr>
          <w:rFonts w:ascii="Times New Roman" w:hAnsi="Times New Roman" w:cs="Times New Roman"/>
        </w:rPr>
        <w:t xml:space="preserve"> because standard scales </w:t>
      </w:r>
      <w:r w:rsidR="00F07601">
        <w:rPr>
          <w:rFonts w:ascii="Times New Roman" w:hAnsi="Times New Roman" w:cs="Times New Roman"/>
        </w:rPr>
        <w:t xml:space="preserve">used </w:t>
      </w:r>
      <w:r w:rsidR="00F54977">
        <w:rPr>
          <w:rFonts w:ascii="Times New Roman" w:hAnsi="Times New Roman" w:cs="Times New Roman"/>
        </w:rPr>
        <w:t>are</w:t>
      </w:r>
      <w:r w:rsidR="00603B76">
        <w:rPr>
          <w:rFonts w:ascii="Times New Roman" w:hAnsi="Times New Roman" w:cs="Times New Roman"/>
        </w:rPr>
        <w:t xml:space="preserve"> </w:t>
      </w:r>
      <w:r w:rsidR="00604609">
        <w:rPr>
          <w:rFonts w:ascii="Times New Roman" w:hAnsi="Times New Roman" w:cs="Times New Roman"/>
        </w:rPr>
        <w:t xml:space="preserve">often </w:t>
      </w:r>
      <w:r w:rsidR="00603B76">
        <w:rPr>
          <w:rFonts w:ascii="Times New Roman" w:hAnsi="Times New Roman" w:cs="Times New Roman"/>
        </w:rPr>
        <w:t xml:space="preserve">not </w:t>
      </w:r>
      <w:r w:rsidR="00F54977">
        <w:rPr>
          <w:rFonts w:ascii="Times New Roman" w:hAnsi="Times New Roman" w:cs="Times New Roman"/>
        </w:rPr>
        <w:t>traceable to those used by</w:t>
      </w:r>
      <w:r w:rsidR="00F545FA">
        <w:rPr>
          <w:rFonts w:ascii="Times New Roman" w:hAnsi="Times New Roman" w:cs="Times New Roman"/>
        </w:rPr>
        <w:t xml:space="preserve"> modern measurement</w:t>
      </w:r>
      <w:r w:rsidR="00F54977">
        <w:rPr>
          <w:rFonts w:ascii="Times New Roman" w:hAnsi="Times New Roman" w:cs="Times New Roman"/>
        </w:rPr>
        <w:t xml:space="preserve"> program</w:t>
      </w:r>
      <w:r w:rsidR="00F545FA">
        <w:rPr>
          <w:rFonts w:ascii="Times New Roman" w:hAnsi="Times New Roman" w:cs="Times New Roman"/>
        </w:rPr>
        <w:t>s</w:t>
      </w:r>
      <w:r w:rsidR="00603B76">
        <w:rPr>
          <w:rFonts w:ascii="Times New Roman" w:hAnsi="Times New Roman" w:cs="Times New Roman"/>
        </w:rPr>
        <w:t>.</w:t>
      </w:r>
    </w:p>
    <w:p w:rsidR="00706A1A" w:rsidRDefault="00D16135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 programs that began during the late-1970s and early-1980s demonstrated that the global atmospheric burden of </w:t>
      </w:r>
      <w:r w:rsidRPr="00D16135">
        <w:rPr>
          <w:rFonts w:ascii="Times New Roman" w:hAnsi="Times New Roman" w:cs="Times New Roman"/>
        </w:rPr>
        <w:t>CH</w:t>
      </w:r>
      <w:r w:rsidRPr="00D16135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was increasing</w:t>
      </w:r>
      <w:r w:rsidR="00880FFD">
        <w:rPr>
          <w:rFonts w:ascii="Times New Roman" w:hAnsi="Times New Roman" w:cs="Times New Roman"/>
        </w:rPr>
        <w:t xml:space="preserve"> at a relative rate of 1-2% </w:t>
      </w:r>
      <w:r w:rsidR="00880FFD" w:rsidRPr="00880FFD">
        <w:rPr>
          <w:rFonts w:ascii="Times New Roman" w:hAnsi="Times New Roman" w:cs="Times New Roman"/>
        </w:rPr>
        <w:t>yr</w:t>
      </w:r>
      <w:r w:rsidR="00880FFD" w:rsidRPr="00880FFD">
        <w:rPr>
          <w:rFonts w:ascii="Times New Roman" w:hAnsi="Times New Roman" w:cs="Times New Roman"/>
          <w:vertAlign w:val="superscript"/>
        </w:rPr>
        <w:t>-1</w:t>
      </w:r>
      <w:r w:rsidR="00880FFD">
        <w:rPr>
          <w:rFonts w:ascii="Times New Roman" w:hAnsi="Times New Roman" w:cs="Times New Roman"/>
        </w:rPr>
        <w:t xml:space="preserve"> </w:t>
      </w:r>
      <w:r w:rsidR="004F496C">
        <w:rPr>
          <w:rFonts w:ascii="Times New Roman" w:hAnsi="Times New Roman" w:cs="Times New Roman"/>
        </w:rPr>
        <w:t>(Rasmussen and Khalil, 1981; Fraser et al., 1981</w:t>
      </w:r>
      <w:r w:rsidR="00B7441C">
        <w:rPr>
          <w:rFonts w:ascii="Times New Roman" w:hAnsi="Times New Roman" w:cs="Times New Roman"/>
        </w:rPr>
        <w:t xml:space="preserve">; </w:t>
      </w:r>
      <w:r w:rsidR="00B7441C">
        <w:rPr>
          <w:rFonts w:ascii="Times New Roman" w:hAnsi="Times New Roman" w:cs="Times New Roman"/>
        </w:rPr>
        <w:t>Blake et al., 1982</w:t>
      </w:r>
      <w:r w:rsidR="00B7441C">
        <w:rPr>
          <w:rFonts w:ascii="Times New Roman" w:hAnsi="Times New Roman" w:cs="Times New Roman"/>
        </w:rPr>
        <w:t xml:space="preserve">; Khalil and Rasmussen, </w:t>
      </w:r>
      <w:r w:rsidR="00B7441C">
        <w:rPr>
          <w:rFonts w:ascii="Times New Roman" w:hAnsi="Times New Roman" w:cs="Times New Roman"/>
        </w:rPr>
        <w:t>1983</w:t>
      </w:r>
      <w:r w:rsidR="00B7441C">
        <w:rPr>
          <w:rFonts w:ascii="Times New Roman" w:hAnsi="Times New Roman" w:cs="Times New Roman"/>
        </w:rPr>
        <w:t xml:space="preserve">; Fraser et al., 1984; </w:t>
      </w:r>
      <w:r w:rsidR="00DD3E34">
        <w:rPr>
          <w:rFonts w:ascii="Times New Roman" w:hAnsi="Times New Roman" w:cs="Times New Roman"/>
        </w:rPr>
        <w:t>Fraser et al., 1986</w:t>
      </w:r>
      <w:r w:rsidR="00604609">
        <w:rPr>
          <w:rFonts w:ascii="Times New Roman" w:hAnsi="Times New Roman" w:cs="Times New Roman"/>
        </w:rPr>
        <w:t>)</w:t>
      </w:r>
      <w:r w:rsidR="00DD3E34">
        <w:rPr>
          <w:rFonts w:ascii="Times New Roman" w:hAnsi="Times New Roman" w:cs="Times New Roman"/>
        </w:rPr>
        <w:t xml:space="preserve">. </w:t>
      </w:r>
      <w:r w:rsidR="00B7229F">
        <w:rPr>
          <w:rFonts w:ascii="Times New Roman" w:hAnsi="Times New Roman" w:cs="Times New Roman"/>
        </w:rPr>
        <w:t xml:space="preserve">Some of these measurement programs also determined the spatial patterns in atmospheric </w:t>
      </w:r>
      <w:r w:rsidR="00B7229F" w:rsidRPr="00B7229F">
        <w:rPr>
          <w:rFonts w:ascii="Times New Roman" w:hAnsi="Times New Roman" w:cs="Times New Roman"/>
        </w:rPr>
        <w:t>CH</w:t>
      </w:r>
      <w:r w:rsidR="00B7229F" w:rsidRPr="00B7229F">
        <w:rPr>
          <w:rFonts w:ascii="Times New Roman" w:hAnsi="Times New Roman" w:cs="Times New Roman"/>
          <w:vertAlign w:val="subscript"/>
        </w:rPr>
        <w:t>4</w:t>
      </w:r>
      <w:r w:rsidR="00B7229F">
        <w:rPr>
          <w:rFonts w:ascii="Times New Roman" w:hAnsi="Times New Roman" w:cs="Times New Roman"/>
        </w:rPr>
        <w:t xml:space="preserve"> distribution, which is a useful constraint on the global budget of emissions and sinks. </w:t>
      </w:r>
      <w:r w:rsidR="00C6194E">
        <w:rPr>
          <w:rFonts w:ascii="Times New Roman" w:hAnsi="Times New Roman" w:cs="Times New Roman"/>
        </w:rPr>
        <w:t xml:space="preserve">Blake and Rowland </w:t>
      </w:r>
      <w:r w:rsidR="00DD3E34">
        <w:rPr>
          <w:rFonts w:ascii="Times New Roman" w:hAnsi="Times New Roman" w:cs="Times New Roman"/>
        </w:rPr>
        <w:t xml:space="preserve">(1988; also Blake et al., 1982) </w:t>
      </w:r>
      <w:r w:rsidR="00C6194E">
        <w:rPr>
          <w:rFonts w:ascii="Times New Roman" w:hAnsi="Times New Roman" w:cs="Times New Roman"/>
        </w:rPr>
        <w:t>determine</w:t>
      </w:r>
      <w:r>
        <w:rPr>
          <w:rFonts w:ascii="Times New Roman" w:hAnsi="Times New Roman" w:cs="Times New Roman"/>
        </w:rPr>
        <w:t>d</w:t>
      </w:r>
      <w:r w:rsidR="00C6194E">
        <w:rPr>
          <w:rFonts w:ascii="Times New Roman" w:hAnsi="Times New Roman" w:cs="Times New Roman"/>
        </w:rPr>
        <w:t xml:space="preserve"> the global atmospheric </w:t>
      </w:r>
      <w:r w:rsidR="00C6194E" w:rsidRPr="00C6194E">
        <w:rPr>
          <w:rFonts w:ascii="Times New Roman" w:hAnsi="Times New Roman" w:cs="Times New Roman"/>
        </w:rPr>
        <w:t>CH</w:t>
      </w:r>
      <w:r w:rsidR="00C6194E" w:rsidRPr="00C6194E">
        <w:rPr>
          <w:rFonts w:ascii="Times New Roman" w:hAnsi="Times New Roman" w:cs="Times New Roman"/>
          <w:vertAlign w:val="subscript"/>
        </w:rPr>
        <w:t>4</w:t>
      </w:r>
      <w:r w:rsidR="00C6194E">
        <w:rPr>
          <w:rFonts w:ascii="Times New Roman" w:hAnsi="Times New Roman" w:cs="Times New Roman"/>
        </w:rPr>
        <w:t xml:space="preserve"> burden</w:t>
      </w:r>
      <w:r w:rsidR="006E6DC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its </w:t>
      </w:r>
      <w:r w:rsidR="006E6DC5">
        <w:rPr>
          <w:rFonts w:ascii="Times New Roman" w:hAnsi="Times New Roman" w:cs="Times New Roman"/>
        </w:rPr>
        <w:t>distribution</w:t>
      </w:r>
      <w:r w:rsidR="00C6194E">
        <w:rPr>
          <w:rFonts w:ascii="Times New Roman" w:hAnsi="Times New Roman" w:cs="Times New Roman"/>
        </w:rPr>
        <w:t xml:space="preserve"> by sampling through the Pacific seasonally across a wide range of latitude (71°N to </w:t>
      </w:r>
      <w:r w:rsidR="00C0075E">
        <w:rPr>
          <w:rFonts w:ascii="Times New Roman" w:hAnsi="Times New Roman" w:cs="Times New Roman"/>
        </w:rPr>
        <w:t>47</w:t>
      </w:r>
      <w:r w:rsidR="00C6194E">
        <w:rPr>
          <w:rFonts w:ascii="Times New Roman" w:hAnsi="Times New Roman" w:cs="Times New Roman"/>
        </w:rPr>
        <w:t xml:space="preserve">°S). </w:t>
      </w:r>
      <w:r w:rsidR="00DD3E34">
        <w:rPr>
          <w:rFonts w:ascii="Times New Roman" w:hAnsi="Times New Roman" w:cs="Times New Roman"/>
        </w:rPr>
        <w:t xml:space="preserve">These </w:t>
      </w:r>
      <w:r w:rsidR="00DC4D6F">
        <w:rPr>
          <w:rFonts w:ascii="Times New Roman" w:hAnsi="Times New Roman" w:cs="Times New Roman"/>
        </w:rPr>
        <w:t>infrequent measurements</w:t>
      </w:r>
      <w:r w:rsidR="00DD3E34">
        <w:rPr>
          <w:rFonts w:ascii="Times New Roman" w:hAnsi="Times New Roman" w:cs="Times New Roman"/>
        </w:rPr>
        <w:t xml:space="preserve"> made it difficult to characterize the </w:t>
      </w:r>
      <w:r w:rsidR="00DD3E34" w:rsidRPr="00DD3E34">
        <w:rPr>
          <w:rFonts w:ascii="Times New Roman" w:hAnsi="Times New Roman" w:cs="Times New Roman"/>
        </w:rPr>
        <w:t>CH</w:t>
      </w:r>
      <w:r w:rsidR="00DD3E34" w:rsidRPr="00DD3E34">
        <w:rPr>
          <w:rFonts w:ascii="Times New Roman" w:hAnsi="Times New Roman" w:cs="Times New Roman"/>
          <w:vertAlign w:val="subscript"/>
        </w:rPr>
        <w:t>4</w:t>
      </w:r>
      <w:r w:rsidR="00DD3E34">
        <w:rPr>
          <w:rFonts w:ascii="Times New Roman" w:hAnsi="Times New Roman" w:cs="Times New Roman"/>
        </w:rPr>
        <w:t xml:space="preserve"> seasonal cycle. </w:t>
      </w:r>
      <w:r w:rsidR="006E6DC5">
        <w:rPr>
          <w:rFonts w:ascii="Times New Roman" w:hAnsi="Times New Roman" w:cs="Times New Roman"/>
        </w:rPr>
        <w:t>Khalil and Rasmussen (1983</w:t>
      </w:r>
      <w:r w:rsidR="00DD3E34">
        <w:rPr>
          <w:rFonts w:ascii="Times New Roman" w:hAnsi="Times New Roman" w:cs="Times New Roman"/>
        </w:rPr>
        <w:t xml:space="preserve">) </w:t>
      </w:r>
      <w:r w:rsidR="006E6DC5">
        <w:rPr>
          <w:rFonts w:ascii="Times New Roman" w:hAnsi="Times New Roman" w:cs="Times New Roman"/>
        </w:rPr>
        <w:t>determined global</w:t>
      </w:r>
      <w:r w:rsidR="00F07601">
        <w:rPr>
          <w:rFonts w:ascii="Times New Roman" w:hAnsi="Times New Roman" w:cs="Times New Roman"/>
        </w:rPr>
        <w:t>ly averaged</w:t>
      </w:r>
      <w:r w:rsidR="006E6DC5">
        <w:rPr>
          <w:rFonts w:ascii="Times New Roman" w:hAnsi="Times New Roman" w:cs="Times New Roman"/>
        </w:rPr>
        <w:t xml:space="preserve"> surface </w:t>
      </w:r>
      <w:r w:rsidR="00F07601" w:rsidRPr="00F07601">
        <w:rPr>
          <w:rFonts w:ascii="Times New Roman" w:hAnsi="Times New Roman" w:cs="Times New Roman"/>
        </w:rPr>
        <w:t>CH</w:t>
      </w:r>
      <w:r w:rsidR="00F07601" w:rsidRPr="00F07601">
        <w:rPr>
          <w:rFonts w:ascii="Times New Roman" w:hAnsi="Times New Roman" w:cs="Times New Roman"/>
          <w:vertAlign w:val="subscript"/>
        </w:rPr>
        <w:t>4</w:t>
      </w:r>
      <w:r w:rsidR="00F07601">
        <w:rPr>
          <w:rFonts w:ascii="Times New Roman" w:hAnsi="Times New Roman" w:cs="Times New Roman"/>
        </w:rPr>
        <w:t xml:space="preserve"> and its spatial distribution </w:t>
      </w:r>
      <w:r w:rsidR="006E6DC5">
        <w:rPr>
          <w:rFonts w:ascii="Times New Roman" w:hAnsi="Times New Roman" w:cs="Times New Roman"/>
        </w:rPr>
        <w:t xml:space="preserve">from </w:t>
      </w:r>
      <w:r w:rsidR="00F07601">
        <w:rPr>
          <w:rFonts w:ascii="Times New Roman" w:hAnsi="Times New Roman" w:cs="Times New Roman"/>
        </w:rPr>
        <w:t>7</w:t>
      </w:r>
      <w:r w:rsidR="006E6DC5">
        <w:rPr>
          <w:rFonts w:ascii="Times New Roman" w:hAnsi="Times New Roman" w:cs="Times New Roman"/>
        </w:rPr>
        <w:t xml:space="preserve"> surface sites</w:t>
      </w:r>
      <w:r w:rsidR="00DD3E34">
        <w:rPr>
          <w:rFonts w:ascii="Times New Roman" w:hAnsi="Times New Roman" w:cs="Times New Roman"/>
        </w:rPr>
        <w:t xml:space="preserve">, and used the </w:t>
      </w:r>
      <w:r w:rsidR="00DD3E34">
        <w:rPr>
          <w:rFonts w:ascii="Times New Roman" w:hAnsi="Times New Roman" w:cs="Times New Roman"/>
        </w:rPr>
        <w:lastRenderedPageBreak/>
        <w:t>observations to assess methane’s lifetime and total global emissions</w:t>
      </w:r>
      <w:r w:rsidR="00F07601">
        <w:rPr>
          <w:rFonts w:ascii="Times New Roman" w:hAnsi="Times New Roman" w:cs="Times New Roman"/>
        </w:rPr>
        <w:t>. Th</w:t>
      </w:r>
      <w:r w:rsidR="00B7229F">
        <w:rPr>
          <w:rFonts w:ascii="Times New Roman" w:hAnsi="Times New Roman" w:cs="Times New Roman"/>
        </w:rPr>
        <w:t>eir measurement</w:t>
      </w:r>
      <w:r w:rsidR="00F07601">
        <w:rPr>
          <w:rFonts w:ascii="Times New Roman" w:hAnsi="Times New Roman" w:cs="Times New Roman"/>
        </w:rPr>
        <w:t xml:space="preserve"> program is no longer active. Long-term monitoring of </w:t>
      </w:r>
      <w:r w:rsidR="00F07601" w:rsidRPr="00F07601">
        <w:rPr>
          <w:rFonts w:ascii="Times New Roman" w:hAnsi="Times New Roman" w:cs="Times New Roman"/>
        </w:rPr>
        <w:t>CH</w:t>
      </w:r>
      <w:r w:rsidR="00F07601" w:rsidRPr="00F07601">
        <w:rPr>
          <w:rFonts w:ascii="Times New Roman" w:hAnsi="Times New Roman" w:cs="Times New Roman"/>
          <w:vertAlign w:val="subscript"/>
        </w:rPr>
        <w:t>4</w:t>
      </w:r>
      <w:r w:rsidR="00F07601">
        <w:rPr>
          <w:rFonts w:ascii="Times New Roman" w:hAnsi="Times New Roman" w:cs="Times New Roman"/>
        </w:rPr>
        <w:t xml:space="preserve"> and other components of atmospheric composition is important for climate and air quality studies, so there </w:t>
      </w:r>
      <w:r w:rsidR="00DD3E34">
        <w:rPr>
          <w:rFonts w:ascii="Times New Roman" w:hAnsi="Times New Roman" w:cs="Times New Roman"/>
        </w:rPr>
        <w:t>was</w:t>
      </w:r>
      <w:r w:rsidR="00F07601">
        <w:rPr>
          <w:rFonts w:ascii="Times New Roman" w:hAnsi="Times New Roman" w:cs="Times New Roman"/>
        </w:rPr>
        <w:t xml:space="preserve"> a clear role for </w:t>
      </w:r>
      <w:r w:rsidR="00DD3E34">
        <w:rPr>
          <w:rFonts w:ascii="Times New Roman" w:hAnsi="Times New Roman" w:cs="Times New Roman"/>
        </w:rPr>
        <w:t xml:space="preserve">a </w:t>
      </w:r>
      <w:r w:rsidR="00F07601">
        <w:rPr>
          <w:rFonts w:ascii="Times New Roman" w:hAnsi="Times New Roman" w:cs="Times New Roman"/>
        </w:rPr>
        <w:t>government agenc</w:t>
      </w:r>
      <w:r w:rsidR="00DD3E34">
        <w:rPr>
          <w:rFonts w:ascii="Times New Roman" w:hAnsi="Times New Roman" w:cs="Times New Roman"/>
        </w:rPr>
        <w:t>y</w:t>
      </w:r>
      <w:r w:rsidR="00F07601">
        <w:rPr>
          <w:rFonts w:ascii="Times New Roman" w:hAnsi="Times New Roman" w:cs="Times New Roman"/>
        </w:rPr>
        <w:t xml:space="preserve"> to </w:t>
      </w:r>
      <w:r w:rsidR="00DD3E34">
        <w:rPr>
          <w:rFonts w:ascii="Times New Roman" w:hAnsi="Times New Roman" w:cs="Times New Roman"/>
        </w:rPr>
        <w:t>start observations</w:t>
      </w:r>
      <w:r w:rsidR="00F07601">
        <w:rPr>
          <w:rFonts w:ascii="Times New Roman" w:hAnsi="Times New Roman" w:cs="Times New Roman"/>
        </w:rPr>
        <w:t xml:space="preserve"> to ensure continuity. To meet this need, </w:t>
      </w:r>
      <w:r w:rsidR="00706A1A">
        <w:rPr>
          <w:rFonts w:ascii="Times New Roman" w:hAnsi="Times New Roman" w:cs="Times New Roman"/>
        </w:rPr>
        <w:t xml:space="preserve">NOAA </w:t>
      </w:r>
      <w:r w:rsidR="00F07601">
        <w:rPr>
          <w:rFonts w:ascii="Times New Roman" w:hAnsi="Times New Roman" w:cs="Times New Roman"/>
        </w:rPr>
        <w:t xml:space="preserve">began measuring atmospheric </w:t>
      </w:r>
      <w:r w:rsidR="00F07601" w:rsidRPr="00F07601">
        <w:rPr>
          <w:rFonts w:ascii="Times New Roman" w:hAnsi="Times New Roman" w:cs="Times New Roman"/>
        </w:rPr>
        <w:t>CH</w:t>
      </w:r>
      <w:r w:rsidR="00F07601" w:rsidRPr="00F07601">
        <w:rPr>
          <w:rFonts w:ascii="Times New Roman" w:hAnsi="Times New Roman" w:cs="Times New Roman"/>
          <w:vertAlign w:val="subscript"/>
        </w:rPr>
        <w:t>4</w:t>
      </w:r>
      <w:r w:rsidR="00F07601">
        <w:rPr>
          <w:rFonts w:ascii="Times New Roman" w:hAnsi="Times New Roman" w:cs="Times New Roman"/>
        </w:rPr>
        <w:t xml:space="preserve"> in air samples collected from its cooperative </w:t>
      </w:r>
      <w:r w:rsidR="00DC4D6F">
        <w:rPr>
          <w:rFonts w:ascii="Times New Roman" w:hAnsi="Times New Roman" w:cs="Times New Roman"/>
        </w:rPr>
        <w:t xml:space="preserve">global </w:t>
      </w:r>
      <w:r w:rsidR="00F07601">
        <w:rPr>
          <w:rFonts w:ascii="Times New Roman" w:hAnsi="Times New Roman" w:cs="Times New Roman"/>
        </w:rPr>
        <w:t>air sampling network in 1983 (Steele et al., 1987). At that time, the</w:t>
      </w:r>
      <w:r w:rsidR="00016532">
        <w:rPr>
          <w:rFonts w:ascii="Times New Roman" w:hAnsi="Times New Roman" w:cs="Times New Roman"/>
        </w:rPr>
        <w:t>ir</w:t>
      </w:r>
      <w:r w:rsidR="00706A1A">
        <w:rPr>
          <w:rFonts w:ascii="Times New Roman" w:hAnsi="Times New Roman" w:cs="Times New Roman"/>
        </w:rPr>
        <w:t xml:space="preserve"> </w:t>
      </w:r>
      <w:r w:rsidR="00596FA6">
        <w:rPr>
          <w:rFonts w:ascii="Times New Roman" w:hAnsi="Times New Roman" w:cs="Times New Roman"/>
        </w:rPr>
        <w:t xml:space="preserve">network </w:t>
      </w:r>
      <w:r w:rsidR="00F07601">
        <w:rPr>
          <w:rFonts w:ascii="Times New Roman" w:hAnsi="Times New Roman" w:cs="Times New Roman"/>
        </w:rPr>
        <w:t>consisted of</w:t>
      </w:r>
      <w:r w:rsidR="00596FA6">
        <w:rPr>
          <w:rFonts w:ascii="Times New Roman" w:hAnsi="Times New Roman" w:cs="Times New Roman"/>
        </w:rPr>
        <w:t xml:space="preserve"> </w:t>
      </w:r>
      <w:r w:rsidR="00016532">
        <w:rPr>
          <w:rFonts w:ascii="Times New Roman" w:hAnsi="Times New Roman" w:cs="Times New Roman"/>
        </w:rPr>
        <w:t xml:space="preserve">23 </w:t>
      </w:r>
      <w:r w:rsidR="00706A1A">
        <w:rPr>
          <w:rFonts w:ascii="Times New Roman" w:hAnsi="Times New Roman" w:cs="Times New Roman"/>
        </w:rPr>
        <w:t>background</w:t>
      </w:r>
      <w:r w:rsidR="0003623E">
        <w:rPr>
          <w:rFonts w:ascii="Times New Roman" w:hAnsi="Times New Roman" w:cs="Times New Roman"/>
        </w:rPr>
        <w:t xml:space="preserve"> air sampling sites</w:t>
      </w:r>
      <w:r w:rsidR="00F07601">
        <w:rPr>
          <w:rFonts w:ascii="Times New Roman" w:hAnsi="Times New Roman" w:cs="Times New Roman"/>
        </w:rPr>
        <w:t>,</w:t>
      </w:r>
      <w:r w:rsidR="00016532">
        <w:rPr>
          <w:rFonts w:ascii="Times New Roman" w:hAnsi="Times New Roman" w:cs="Times New Roman"/>
        </w:rPr>
        <w:t xml:space="preserve"> where observed </w:t>
      </w:r>
      <w:r w:rsidR="00016532" w:rsidRPr="00016532">
        <w:rPr>
          <w:rFonts w:ascii="Times New Roman" w:hAnsi="Times New Roman" w:cs="Times New Roman"/>
        </w:rPr>
        <w:t>CH</w:t>
      </w:r>
      <w:r w:rsidR="00016532" w:rsidRPr="00016532">
        <w:rPr>
          <w:rFonts w:ascii="Times New Roman" w:hAnsi="Times New Roman" w:cs="Times New Roman"/>
          <w:vertAlign w:val="subscript"/>
        </w:rPr>
        <w:t>4</w:t>
      </w:r>
      <w:r w:rsidR="00016532">
        <w:rPr>
          <w:rFonts w:ascii="Times New Roman" w:hAnsi="Times New Roman" w:cs="Times New Roman"/>
        </w:rPr>
        <w:t xml:space="preserve"> was representative of large well-mixed volumes of the atmosphere. I</w:t>
      </w:r>
      <w:r w:rsidR="00F07601">
        <w:rPr>
          <w:rFonts w:ascii="Times New Roman" w:hAnsi="Times New Roman" w:cs="Times New Roman"/>
        </w:rPr>
        <w:t>n the early-1990s</w:t>
      </w:r>
      <w:r w:rsidR="00016532">
        <w:rPr>
          <w:rFonts w:ascii="Times New Roman" w:hAnsi="Times New Roman" w:cs="Times New Roman"/>
        </w:rPr>
        <w:t xml:space="preserve">, NOAA’s network was expanded to include continental sites with regional influences on observed </w:t>
      </w:r>
      <w:r w:rsidR="00016532" w:rsidRPr="00016532">
        <w:rPr>
          <w:rFonts w:ascii="Times New Roman" w:hAnsi="Times New Roman" w:cs="Times New Roman"/>
        </w:rPr>
        <w:t>CH</w:t>
      </w:r>
      <w:r w:rsidR="00016532" w:rsidRPr="00016532">
        <w:rPr>
          <w:rFonts w:ascii="Times New Roman" w:hAnsi="Times New Roman" w:cs="Times New Roman"/>
          <w:vertAlign w:val="subscript"/>
        </w:rPr>
        <w:t>4</w:t>
      </w:r>
      <w:r w:rsidR="00016532">
        <w:rPr>
          <w:rFonts w:ascii="Times New Roman" w:hAnsi="Times New Roman" w:cs="Times New Roman"/>
        </w:rPr>
        <w:t>.</w:t>
      </w:r>
      <w:r w:rsidR="00F07601">
        <w:rPr>
          <w:rFonts w:ascii="Times New Roman" w:hAnsi="Times New Roman" w:cs="Times New Roman"/>
        </w:rPr>
        <w:t xml:space="preserve"> </w:t>
      </w:r>
      <w:r w:rsidR="00016532">
        <w:rPr>
          <w:rFonts w:ascii="Times New Roman" w:hAnsi="Times New Roman" w:cs="Times New Roman"/>
        </w:rPr>
        <w:t>Measurements are</w:t>
      </w:r>
      <w:r w:rsidR="00F07601">
        <w:rPr>
          <w:rFonts w:ascii="Times New Roman" w:hAnsi="Times New Roman" w:cs="Times New Roman"/>
        </w:rPr>
        <w:t xml:space="preserve"> on-going</w:t>
      </w:r>
      <w:r w:rsidR="003D5506">
        <w:rPr>
          <w:rFonts w:ascii="Times New Roman" w:hAnsi="Times New Roman" w:cs="Times New Roman"/>
        </w:rPr>
        <w:t xml:space="preserve"> in 2014</w:t>
      </w:r>
      <w:r w:rsidR="00604609">
        <w:rPr>
          <w:rFonts w:ascii="Times New Roman" w:hAnsi="Times New Roman" w:cs="Times New Roman"/>
        </w:rPr>
        <w:t xml:space="preserve">, although the </w:t>
      </w:r>
      <w:r w:rsidR="00A0291F">
        <w:rPr>
          <w:rFonts w:ascii="Times New Roman" w:hAnsi="Times New Roman" w:cs="Times New Roman"/>
        </w:rPr>
        <w:t>network</w:t>
      </w:r>
      <w:r w:rsidR="00604609">
        <w:rPr>
          <w:rFonts w:ascii="Times New Roman" w:hAnsi="Times New Roman" w:cs="Times New Roman"/>
        </w:rPr>
        <w:t xml:space="preserve"> of sites var</w:t>
      </w:r>
      <w:r w:rsidR="00A0291F">
        <w:rPr>
          <w:rFonts w:ascii="Times New Roman" w:hAnsi="Times New Roman" w:cs="Times New Roman"/>
        </w:rPr>
        <w:t>ies</w:t>
      </w:r>
      <w:r w:rsidR="00604609">
        <w:rPr>
          <w:rFonts w:ascii="Times New Roman" w:hAnsi="Times New Roman" w:cs="Times New Roman"/>
        </w:rPr>
        <w:t xml:space="preserve"> over time</w:t>
      </w:r>
      <w:r w:rsidR="0003623E">
        <w:rPr>
          <w:rFonts w:ascii="Times New Roman" w:hAnsi="Times New Roman" w:cs="Times New Roman"/>
        </w:rPr>
        <w:t>. Samples are collected about weekly in pairs with a portable sampling system</w:t>
      </w:r>
      <w:r w:rsidR="00226E5F">
        <w:rPr>
          <w:rFonts w:ascii="Times New Roman" w:hAnsi="Times New Roman" w:cs="Times New Roman"/>
        </w:rPr>
        <w:t xml:space="preserve"> </w:t>
      </w:r>
      <w:r w:rsidR="0003623E">
        <w:rPr>
          <w:rFonts w:ascii="Times New Roman" w:hAnsi="Times New Roman" w:cs="Times New Roman"/>
        </w:rPr>
        <w:t xml:space="preserve">and returned to Boulder for analysis of </w:t>
      </w:r>
      <w:r w:rsidR="0003623E" w:rsidRPr="0003623E">
        <w:rPr>
          <w:rFonts w:ascii="Times New Roman" w:hAnsi="Times New Roman" w:cs="Times New Roman"/>
        </w:rPr>
        <w:t>CH</w:t>
      </w:r>
      <w:r w:rsidR="0003623E" w:rsidRPr="0003623E">
        <w:rPr>
          <w:rFonts w:ascii="Times New Roman" w:hAnsi="Times New Roman" w:cs="Times New Roman"/>
          <w:vertAlign w:val="subscript"/>
        </w:rPr>
        <w:t>4</w:t>
      </w:r>
      <w:r w:rsidR="0003623E">
        <w:rPr>
          <w:rFonts w:ascii="Times New Roman" w:hAnsi="Times New Roman" w:cs="Times New Roman"/>
        </w:rPr>
        <w:t xml:space="preserve"> and a suite of other species. The </w:t>
      </w:r>
      <w:r w:rsidR="00226E5F">
        <w:rPr>
          <w:rFonts w:ascii="Times New Roman" w:hAnsi="Times New Roman" w:cs="Times New Roman"/>
        </w:rPr>
        <w:t>sampling and measurement</w:t>
      </w:r>
      <w:r>
        <w:rPr>
          <w:rFonts w:ascii="Times New Roman" w:hAnsi="Times New Roman" w:cs="Times New Roman"/>
        </w:rPr>
        <w:t xml:space="preserve"> methods were</w:t>
      </w:r>
      <w:r w:rsidR="0003623E">
        <w:rPr>
          <w:rFonts w:ascii="Times New Roman" w:hAnsi="Times New Roman" w:cs="Times New Roman"/>
        </w:rPr>
        <w:t xml:space="preserve"> described in detail by Steele et al. (1984) and Dlugokencky et al. (1994).</w:t>
      </w:r>
      <w:r w:rsidR="004678B4">
        <w:rPr>
          <w:rFonts w:ascii="Times New Roman" w:hAnsi="Times New Roman" w:cs="Times New Roman"/>
        </w:rPr>
        <w:t xml:space="preserve"> </w:t>
      </w:r>
      <w:r w:rsidR="00A24AE3">
        <w:rPr>
          <w:rFonts w:ascii="Times New Roman" w:hAnsi="Times New Roman" w:cs="Times New Roman"/>
        </w:rPr>
        <w:t xml:space="preserve">Global </w:t>
      </w:r>
      <w:r w:rsidR="00A24AE3" w:rsidRPr="00A24AE3">
        <w:rPr>
          <w:rFonts w:ascii="Times New Roman" w:hAnsi="Times New Roman" w:cs="Times New Roman"/>
        </w:rPr>
        <w:t>CH</w:t>
      </w:r>
      <w:r w:rsidR="00A24AE3" w:rsidRPr="00A24AE3">
        <w:rPr>
          <w:rFonts w:ascii="Times New Roman" w:hAnsi="Times New Roman" w:cs="Times New Roman"/>
          <w:vertAlign w:val="subscript"/>
        </w:rPr>
        <w:t>4</w:t>
      </w:r>
      <w:r w:rsidR="00A24AE3">
        <w:rPr>
          <w:rFonts w:ascii="Times New Roman" w:hAnsi="Times New Roman" w:cs="Times New Roman"/>
        </w:rPr>
        <w:t xml:space="preserve"> averages </w:t>
      </w:r>
      <w:r w:rsidR="00DC4D6F">
        <w:rPr>
          <w:rFonts w:ascii="Times New Roman" w:hAnsi="Times New Roman" w:cs="Times New Roman"/>
        </w:rPr>
        <w:t>have</w:t>
      </w:r>
      <w:r w:rsidR="00A24AE3">
        <w:rPr>
          <w:rFonts w:ascii="Times New Roman" w:hAnsi="Times New Roman" w:cs="Times New Roman"/>
        </w:rPr>
        <w:t xml:space="preserve"> also </w:t>
      </w:r>
      <w:r w:rsidR="00DC4D6F">
        <w:rPr>
          <w:rFonts w:ascii="Times New Roman" w:hAnsi="Times New Roman" w:cs="Times New Roman"/>
        </w:rPr>
        <w:t xml:space="preserve">been </w:t>
      </w:r>
      <w:r w:rsidR="00A24AE3">
        <w:rPr>
          <w:rFonts w:ascii="Times New Roman" w:hAnsi="Times New Roman" w:cs="Times New Roman"/>
        </w:rPr>
        <w:t xml:space="preserve">inferred </w:t>
      </w:r>
      <w:r w:rsidR="00DC4D6F">
        <w:rPr>
          <w:rFonts w:ascii="Times New Roman" w:hAnsi="Times New Roman" w:cs="Times New Roman"/>
        </w:rPr>
        <w:t>from</w:t>
      </w:r>
      <w:r w:rsidR="00A24AE3">
        <w:rPr>
          <w:rFonts w:ascii="Times New Roman" w:hAnsi="Times New Roman" w:cs="Times New Roman"/>
        </w:rPr>
        <w:t xml:space="preserve">  q</w:t>
      </w:r>
      <w:r w:rsidR="00141E24">
        <w:rPr>
          <w:rFonts w:ascii="Times New Roman" w:hAnsi="Times New Roman" w:cs="Times New Roman"/>
        </w:rPr>
        <w:t>uasi-continuous, in situ measurements</w:t>
      </w:r>
      <w:r w:rsidR="00DC4D6F">
        <w:rPr>
          <w:rFonts w:ascii="Times New Roman" w:hAnsi="Times New Roman" w:cs="Times New Roman"/>
        </w:rPr>
        <w:t xml:space="preserve"> at 5 sites</w:t>
      </w:r>
      <w:r w:rsidR="00141E24">
        <w:rPr>
          <w:rFonts w:ascii="Times New Roman" w:hAnsi="Times New Roman" w:cs="Times New Roman"/>
        </w:rPr>
        <w:t xml:space="preserve"> by the Global Atmospheric Gases Experiment/Advanced Global Atmospheric Gases Experiment (GAGE/AGAGE) program (</w:t>
      </w:r>
      <w:proofErr w:type="spellStart"/>
      <w:r w:rsidR="00141E24">
        <w:rPr>
          <w:rFonts w:ascii="Times New Roman" w:hAnsi="Times New Roman" w:cs="Times New Roman"/>
        </w:rPr>
        <w:t>Cunnold</w:t>
      </w:r>
      <w:proofErr w:type="spellEnd"/>
      <w:r w:rsidR="00141E24">
        <w:rPr>
          <w:rFonts w:ascii="Times New Roman" w:hAnsi="Times New Roman" w:cs="Times New Roman"/>
        </w:rPr>
        <w:t xml:space="preserve"> et al., 2002)</w:t>
      </w:r>
      <w:r w:rsidR="001643A3">
        <w:rPr>
          <w:rFonts w:ascii="Times New Roman" w:hAnsi="Times New Roman" w:cs="Times New Roman"/>
        </w:rPr>
        <w:t xml:space="preserve"> using a 12-box model</w:t>
      </w:r>
      <w:r w:rsidR="00141E24">
        <w:rPr>
          <w:rFonts w:ascii="Times New Roman" w:hAnsi="Times New Roman" w:cs="Times New Roman"/>
        </w:rPr>
        <w:t>.</w:t>
      </w:r>
    </w:p>
    <w:p w:rsidR="0043683C" w:rsidRDefault="00DC4D6F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Observations of atmospheric </w:t>
      </w:r>
      <w:r w:rsidRPr="00DC4D6F">
        <w:rPr>
          <w:rFonts w:ascii="Times New Roman" w:hAnsi="Times New Roman" w:cs="Times New Roman"/>
        </w:rPr>
        <w:t>CH</w:t>
      </w:r>
      <w:r w:rsidRPr="00DC4D6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provide </w:t>
      </w:r>
      <w:r w:rsidR="00041162">
        <w:rPr>
          <w:rFonts w:ascii="Times New Roman" w:hAnsi="Times New Roman" w:cs="Times New Roman"/>
        </w:rPr>
        <w:t xml:space="preserve">many </w:t>
      </w:r>
      <w:r>
        <w:rPr>
          <w:rFonts w:ascii="Times New Roman" w:hAnsi="Times New Roman" w:cs="Times New Roman"/>
        </w:rPr>
        <w:t xml:space="preserve">important constraints on </w:t>
      </w:r>
      <w:r w:rsidRPr="00DC4D6F">
        <w:rPr>
          <w:rFonts w:ascii="Times New Roman" w:hAnsi="Times New Roman" w:cs="Times New Roman"/>
        </w:rPr>
        <w:t>CH</w:t>
      </w:r>
      <w:r w:rsidRPr="00DC4D6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’s global budget </w:t>
      </w:r>
      <w:r w:rsidR="00041162">
        <w:rPr>
          <w:rFonts w:ascii="Times New Roman" w:hAnsi="Times New Roman" w:cs="Times New Roman"/>
        </w:rPr>
        <w:t>(</w:t>
      </w:r>
      <w:r w:rsidR="008344C6">
        <w:rPr>
          <w:rFonts w:ascii="Times New Roman" w:hAnsi="Times New Roman" w:cs="Times New Roman"/>
        </w:rPr>
        <w:t xml:space="preserve">Cicerone and </w:t>
      </w:r>
      <w:proofErr w:type="spellStart"/>
      <w:r w:rsidR="008344C6">
        <w:rPr>
          <w:rFonts w:ascii="Times New Roman" w:hAnsi="Times New Roman" w:cs="Times New Roman"/>
        </w:rPr>
        <w:t>Oremland</w:t>
      </w:r>
      <w:proofErr w:type="spellEnd"/>
      <w:r w:rsidR="008344C6">
        <w:rPr>
          <w:rFonts w:ascii="Times New Roman" w:hAnsi="Times New Roman" w:cs="Times New Roman"/>
        </w:rPr>
        <w:t xml:space="preserve">, 1988). Determinations of globally averaged </w:t>
      </w:r>
      <w:r w:rsidR="008344C6" w:rsidRPr="008344C6">
        <w:rPr>
          <w:rFonts w:ascii="Times New Roman" w:hAnsi="Times New Roman" w:cs="Times New Roman"/>
        </w:rPr>
        <w:t>CH</w:t>
      </w:r>
      <w:r w:rsidR="008344C6" w:rsidRPr="008344C6">
        <w:rPr>
          <w:rFonts w:ascii="Times New Roman" w:hAnsi="Times New Roman" w:cs="Times New Roman"/>
          <w:vertAlign w:val="subscript"/>
        </w:rPr>
        <w:t>4</w:t>
      </w:r>
      <w:r w:rsidR="008344C6">
        <w:rPr>
          <w:rFonts w:ascii="Times New Roman" w:hAnsi="Times New Roman" w:cs="Times New Roman"/>
        </w:rPr>
        <w:t xml:space="preserve"> at Earth’s surface </w:t>
      </w:r>
      <w:r w:rsidR="00322638">
        <w:rPr>
          <w:rFonts w:ascii="Times New Roman" w:hAnsi="Times New Roman" w:cs="Times New Roman"/>
        </w:rPr>
        <w:t>(Figure 1</w:t>
      </w:r>
      <w:r w:rsidR="00863CC6">
        <w:rPr>
          <w:rFonts w:ascii="Times New Roman" w:hAnsi="Times New Roman" w:cs="Times New Roman"/>
        </w:rPr>
        <w:t>a</w:t>
      </w:r>
      <w:r w:rsidR="00322638">
        <w:rPr>
          <w:rFonts w:ascii="Times New Roman" w:hAnsi="Times New Roman" w:cs="Times New Roman"/>
        </w:rPr>
        <w:t xml:space="preserve">) </w:t>
      </w:r>
      <w:r w:rsidR="008344C6">
        <w:rPr>
          <w:rFonts w:ascii="Times New Roman" w:hAnsi="Times New Roman" w:cs="Times New Roman"/>
        </w:rPr>
        <w:t xml:space="preserve">are used to calculate the atmospheric burden, or total mass of </w:t>
      </w:r>
      <w:r w:rsidR="008344C6" w:rsidRPr="008344C6">
        <w:rPr>
          <w:rFonts w:ascii="Times New Roman" w:hAnsi="Times New Roman" w:cs="Times New Roman"/>
        </w:rPr>
        <w:t>CH</w:t>
      </w:r>
      <w:r w:rsidR="008344C6" w:rsidRPr="008344C6">
        <w:rPr>
          <w:rFonts w:ascii="Times New Roman" w:hAnsi="Times New Roman" w:cs="Times New Roman"/>
          <w:vertAlign w:val="subscript"/>
        </w:rPr>
        <w:t>4</w:t>
      </w:r>
      <w:r w:rsidR="008344C6">
        <w:rPr>
          <w:rFonts w:ascii="Times New Roman" w:hAnsi="Times New Roman" w:cs="Times New Roman"/>
        </w:rPr>
        <w:t xml:space="preserve"> in the atmosphere, with a conversion factor</w:t>
      </w:r>
      <w:r w:rsidR="00452CE0">
        <w:rPr>
          <w:rFonts w:ascii="Times New Roman" w:hAnsi="Times New Roman" w:cs="Times New Roman"/>
        </w:rPr>
        <w:t xml:space="preserve"> that accounts for the decrease in </w:t>
      </w:r>
      <w:r w:rsidR="00452CE0" w:rsidRPr="00452CE0">
        <w:rPr>
          <w:rFonts w:ascii="Times New Roman" w:hAnsi="Times New Roman" w:cs="Times New Roman"/>
        </w:rPr>
        <w:t>CH</w:t>
      </w:r>
      <w:r w:rsidR="00452CE0" w:rsidRPr="00452CE0">
        <w:rPr>
          <w:rFonts w:ascii="Times New Roman" w:hAnsi="Times New Roman" w:cs="Times New Roman"/>
          <w:vertAlign w:val="subscript"/>
        </w:rPr>
        <w:t>4</w:t>
      </w:r>
      <w:r w:rsidR="00452CE0">
        <w:rPr>
          <w:rFonts w:ascii="Times New Roman" w:hAnsi="Times New Roman" w:cs="Times New Roman"/>
        </w:rPr>
        <w:t xml:space="preserve"> with altitude</w:t>
      </w:r>
      <w:r w:rsidR="008344C6">
        <w:rPr>
          <w:rFonts w:ascii="Times New Roman" w:hAnsi="Times New Roman" w:cs="Times New Roman"/>
        </w:rPr>
        <w:t xml:space="preserve"> (e.g., 2.767 </w:t>
      </w:r>
      <w:proofErr w:type="spellStart"/>
      <w:r w:rsidR="008344C6">
        <w:rPr>
          <w:rFonts w:ascii="Times New Roman" w:hAnsi="Times New Roman" w:cs="Times New Roman"/>
        </w:rPr>
        <w:t>Tg</w:t>
      </w:r>
      <w:proofErr w:type="spellEnd"/>
      <w:r w:rsidR="008344C6">
        <w:rPr>
          <w:rFonts w:ascii="Times New Roman" w:hAnsi="Times New Roman" w:cs="Times New Roman"/>
        </w:rPr>
        <w:t xml:space="preserve"> </w:t>
      </w:r>
      <w:r w:rsidR="008344C6" w:rsidRPr="008344C6">
        <w:rPr>
          <w:rFonts w:ascii="Times New Roman" w:hAnsi="Times New Roman" w:cs="Times New Roman"/>
        </w:rPr>
        <w:t>CH</w:t>
      </w:r>
      <w:r w:rsidR="008344C6" w:rsidRPr="008344C6">
        <w:rPr>
          <w:rFonts w:ascii="Times New Roman" w:hAnsi="Times New Roman" w:cs="Times New Roman"/>
          <w:vertAlign w:val="subscript"/>
        </w:rPr>
        <w:t>4</w:t>
      </w:r>
      <w:r w:rsidR="008344C6">
        <w:rPr>
          <w:rFonts w:ascii="Times New Roman" w:hAnsi="Times New Roman" w:cs="Times New Roman"/>
        </w:rPr>
        <w:t xml:space="preserve"> ppb</w:t>
      </w:r>
      <w:r w:rsidR="008344C6" w:rsidRPr="008344C6">
        <w:rPr>
          <w:rFonts w:ascii="Times New Roman" w:hAnsi="Times New Roman" w:cs="Times New Roman"/>
          <w:vertAlign w:val="superscript"/>
        </w:rPr>
        <w:t>-1</w:t>
      </w:r>
      <w:r w:rsidR="008344C6">
        <w:rPr>
          <w:rFonts w:ascii="Times New Roman" w:hAnsi="Times New Roman" w:cs="Times New Roman"/>
        </w:rPr>
        <w:t xml:space="preserve"> (Fung et al., 1991) </w:t>
      </w:r>
      <w:r w:rsidR="00452CE0">
        <w:rPr>
          <w:rFonts w:ascii="Times New Roman" w:hAnsi="Times New Roman" w:cs="Times New Roman"/>
        </w:rPr>
        <w:t xml:space="preserve">or 2.75 </w:t>
      </w:r>
      <w:proofErr w:type="spellStart"/>
      <w:r w:rsidR="00452CE0">
        <w:rPr>
          <w:rFonts w:ascii="Times New Roman" w:hAnsi="Times New Roman" w:cs="Times New Roman"/>
        </w:rPr>
        <w:t>Tg</w:t>
      </w:r>
      <w:proofErr w:type="spellEnd"/>
      <w:r w:rsidR="00452CE0">
        <w:rPr>
          <w:rFonts w:ascii="Times New Roman" w:hAnsi="Times New Roman" w:cs="Times New Roman"/>
        </w:rPr>
        <w:t xml:space="preserve"> </w:t>
      </w:r>
      <w:r w:rsidR="00452CE0" w:rsidRPr="00452CE0">
        <w:rPr>
          <w:rFonts w:ascii="Times New Roman" w:hAnsi="Times New Roman" w:cs="Times New Roman"/>
        </w:rPr>
        <w:t>CH</w:t>
      </w:r>
      <w:r w:rsidR="00452CE0" w:rsidRPr="00452CE0">
        <w:rPr>
          <w:rFonts w:ascii="Times New Roman" w:hAnsi="Times New Roman" w:cs="Times New Roman"/>
          <w:vertAlign w:val="subscript"/>
        </w:rPr>
        <w:t>4</w:t>
      </w:r>
      <w:r w:rsidR="00452CE0">
        <w:rPr>
          <w:rFonts w:ascii="Times New Roman" w:hAnsi="Times New Roman" w:cs="Times New Roman"/>
        </w:rPr>
        <w:t xml:space="preserve"> ppb</w:t>
      </w:r>
      <w:r w:rsidR="00452CE0" w:rsidRPr="00452CE0">
        <w:rPr>
          <w:rFonts w:ascii="Times New Roman" w:hAnsi="Times New Roman" w:cs="Times New Roman"/>
          <w:vertAlign w:val="superscript"/>
        </w:rPr>
        <w:t>-1</w:t>
      </w:r>
      <w:r w:rsidR="00452CE0">
        <w:rPr>
          <w:rFonts w:ascii="Times New Roman" w:hAnsi="Times New Roman" w:cs="Times New Roman"/>
        </w:rPr>
        <w:t xml:space="preserve"> (Prather et al., 2012)</w:t>
      </w:r>
      <w:r w:rsidR="008344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A51D4">
        <w:rPr>
          <w:rFonts w:ascii="Times New Roman" w:hAnsi="Times New Roman" w:cs="Times New Roman"/>
        </w:rPr>
        <w:t xml:space="preserve">Methane’s rate of increase is a measure of the imbalance between emissions and loss processes. With an estimate of </w:t>
      </w:r>
      <w:r w:rsidR="003A51D4" w:rsidRPr="003A51D4">
        <w:rPr>
          <w:rFonts w:ascii="Times New Roman" w:hAnsi="Times New Roman" w:cs="Times New Roman"/>
        </w:rPr>
        <w:t>CH</w:t>
      </w:r>
      <w:r w:rsidR="003A51D4" w:rsidRPr="003A51D4">
        <w:rPr>
          <w:rFonts w:ascii="Times New Roman" w:hAnsi="Times New Roman" w:cs="Times New Roman"/>
          <w:vertAlign w:val="subscript"/>
        </w:rPr>
        <w:t>4</w:t>
      </w:r>
      <w:r w:rsidR="003A51D4">
        <w:rPr>
          <w:rFonts w:ascii="Times New Roman" w:hAnsi="Times New Roman" w:cs="Times New Roman"/>
        </w:rPr>
        <w:t>’s atmospheric residence time</w:t>
      </w:r>
      <w:r w:rsidR="008B79A2">
        <w:rPr>
          <w:rFonts w:ascii="Times New Roman" w:hAnsi="Times New Roman" w:cs="Times New Roman"/>
        </w:rPr>
        <w:t xml:space="preserve"> (~9 </w:t>
      </w:r>
      <w:proofErr w:type="spellStart"/>
      <w:r w:rsidR="008B79A2">
        <w:rPr>
          <w:rFonts w:ascii="Times New Roman" w:hAnsi="Times New Roman" w:cs="Times New Roman"/>
        </w:rPr>
        <w:t>yr</w:t>
      </w:r>
      <w:proofErr w:type="spellEnd"/>
      <w:r w:rsidR="008B79A2">
        <w:rPr>
          <w:rFonts w:ascii="Times New Roman" w:hAnsi="Times New Roman" w:cs="Times New Roman"/>
        </w:rPr>
        <w:t>)</w:t>
      </w:r>
      <w:r w:rsidR="003A51D4">
        <w:rPr>
          <w:rFonts w:ascii="Times New Roman" w:hAnsi="Times New Roman" w:cs="Times New Roman"/>
        </w:rPr>
        <w:t>, the burden and growth rate can be used to calculate total annual global emissions</w:t>
      </w:r>
      <w:r w:rsidR="00863CC6">
        <w:rPr>
          <w:rFonts w:ascii="Times New Roman" w:hAnsi="Times New Roman" w:cs="Times New Roman"/>
        </w:rPr>
        <w:t xml:space="preserve"> (Figure 2)</w:t>
      </w:r>
      <w:r w:rsidR="003A51D4">
        <w:rPr>
          <w:rFonts w:ascii="Times New Roman" w:hAnsi="Times New Roman" w:cs="Times New Roman"/>
        </w:rPr>
        <w:t xml:space="preserve">. </w:t>
      </w:r>
      <w:proofErr w:type="spellStart"/>
      <w:r w:rsidR="008B79A2">
        <w:rPr>
          <w:rFonts w:ascii="Times New Roman" w:hAnsi="Times New Roman" w:cs="Times New Roman"/>
        </w:rPr>
        <w:t>Interannual</w:t>
      </w:r>
      <w:proofErr w:type="spellEnd"/>
      <w:r w:rsidR="008B79A2">
        <w:rPr>
          <w:rFonts w:ascii="Times New Roman" w:hAnsi="Times New Roman" w:cs="Times New Roman"/>
        </w:rPr>
        <w:t xml:space="preserve"> variations in growth rate can be used to test understanding of specific source or sink processes. </w:t>
      </w:r>
      <w:r w:rsidR="003A51D4">
        <w:rPr>
          <w:rFonts w:ascii="Times New Roman" w:hAnsi="Times New Roman" w:cs="Times New Roman"/>
        </w:rPr>
        <w:t>Observed  seasonal cycles</w:t>
      </w:r>
      <w:r>
        <w:rPr>
          <w:rFonts w:ascii="Times New Roman" w:hAnsi="Times New Roman" w:cs="Times New Roman"/>
        </w:rPr>
        <w:t xml:space="preserve"> and spatial gradients</w:t>
      </w:r>
      <w:r w:rsidR="003A51D4">
        <w:rPr>
          <w:rFonts w:ascii="Times New Roman" w:hAnsi="Times New Roman" w:cs="Times New Roman"/>
        </w:rPr>
        <w:t xml:space="preserve"> </w:t>
      </w:r>
      <w:r w:rsidR="00863CC6">
        <w:rPr>
          <w:rFonts w:ascii="Times New Roman" w:hAnsi="Times New Roman" w:cs="Times New Roman"/>
        </w:rPr>
        <w:t xml:space="preserve">(Figure 3) </w:t>
      </w:r>
      <w:r w:rsidR="003A51D4">
        <w:rPr>
          <w:rFonts w:ascii="Times New Roman" w:hAnsi="Times New Roman" w:cs="Times New Roman"/>
        </w:rPr>
        <w:t xml:space="preserve">constrain the seasonality and spatial distribution of processes that affect atmospheric </w:t>
      </w:r>
      <w:r w:rsidR="003A51D4" w:rsidRPr="003A51D4">
        <w:rPr>
          <w:rFonts w:ascii="Times New Roman" w:hAnsi="Times New Roman" w:cs="Times New Roman"/>
        </w:rPr>
        <w:t>CH</w:t>
      </w:r>
      <w:r w:rsidR="003A51D4" w:rsidRPr="003A51D4">
        <w:rPr>
          <w:rFonts w:ascii="Times New Roman" w:hAnsi="Times New Roman" w:cs="Times New Roman"/>
          <w:vertAlign w:val="subscript"/>
        </w:rPr>
        <w:t>4</w:t>
      </w:r>
      <w:r w:rsidR="003A51D4">
        <w:rPr>
          <w:rFonts w:ascii="Times New Roman" w:hAnsi="Times New Roman" w:cs="Times New Roman"/>
        </w:rPr>
        <w:t>, often using atmospheric chemical transport models</w:t>
      </w:r>
      <w:r w:rsidR="008B79A2">
        <w:rPr>
          <w:rFonts w:ascii="Times New Roman" w:hAnsi="Times New Roman" w:cs="Times New Roman"/>
        </w:rPr>
        <w:t xml:space="preserve"> (see section on inverse modeling)</w:t>
      </w:r>
      <w:r w:rsidR="003A51D4">
        <w:rPr>
          <w:rFonts w:ascii="Times New Roman" w:hAnsi="Times New Roman" w:cs="Times New Roman"/>
        </w:rPr>
        <w:t xml:space="preserve">. </w:t>
      </w:r>
      <w:r w:rsidR="008B79A2">
        <w:rPr>
          <w:rFonts w:ascii="Times New Roman" w:hAnsi="Times New Roman" w:cs="Times New Roman"/>
        </w:rPr>
        <w:t xml:space="preserve">Atmospheric </w:t>
      </w:r>
      <w:r w:rsidR="008B79A2" w:rsidRPr="008B79A2">
        <w:rPr>
          <w:rFonts w:ascii="Times New Roman" w:hAnsi="Times New Roman" w:cs="Times New Roman"/>
        </w:rPr>
        <w:t>CH</w:t>
      </w:r>
      <w:r w:rsidR="008B79A2" w:rsidRPr="008B79A2">
        <w:rPr>
          <w:rFonts w:ascii="Times New Roman" w:hAnsi="Times New Roman" w:cs="Times New Roman"/>
          <w:vertAlign w:val="subscript"/>
        </w:rPr>
        <w:t>4</w:t>
      </w:r>
      <w:r w:rsidR="008B79A2">
        <w:rPr>
          <w:rFonts w:ascii="Times New Roman" w:hAnsi="Times New Roman" w:cs="Times New Roman"/>
        </w:rPr>
        <w:t>’s trend</w:t>
      </w:r>
      <w:r w:rsidR="003F6968">
        <w:rPr>
          <w:rFonts w:ascii="Times New Roman" w:hAnsi="Times New Roman" w:cs="Times New Roman"/>
        </w:rPr>
        <w:t xml:space="preserve">, over </w:t>
      </w:r>
      <w:r w:rsidR="00170A3B">
        <w:rPr>
          <w:rFonts w:ascii="Times New Roman" w:hAnsi="Times New Roman" w:cs="Times New Roman"/>
        </w:rPr>
        <w:t xml:space="preserve">both </w:t>
      </w:r>
      <w:r w:rsidR="003F6968">
        <w:rPr>
          <w:rFonts w:ascii="Times New Roman" w:hAnsi="Times New Roman" w:cs="Times New Roman"/>
        </w:rPr>
        <w:t>the long-term and short-term (</w:t>
      </w:r>
      <w:r w:rsidR="00A073C4">
        <w:rPr>
          <w:rFonts w:ascii="Times New Roman" w:hAnsi="Times New Roman" w:cs="Times New Roman"/>
        </w:rPr>
        <w:t xml:space="preserve">i.e., </w:t>
      </w:r>
      <w:proofErr w:type="spellStart"/>
      <w:r w:rsidR="003F6968">
        <w:rPr>
          <w:rFonts w:ascii="Times New Roman" w:hAnsi="Times New Roman" w:cs="Times New Roman"/>
        </w:rPr>
        <w:t>interannual</w:t>
      </w:r>
      <w:proofErr w:type="spellEnd"/>
      <w:r w:rsidR="003F6968">
        <w:rPr>
          <w:rFonts w:ascii="Times New Roman" w:hAnsi="Times New Roman" w:cs="Times New Roman"/>
        </w:rPr>
        <w:t xml:space="preserve"> variability)</w:t>
      </w:r>
      <w:r w:rsidR="00170A3B">
        <w:rPr>
          <w:rFonts w:ascii="Times New Roman" w:hAnsi="Times New Roman" w:cs="Times New Roman"/>
        </w:rPr>
        <w:t>,</w:t>
      </w:r>
      <w:r w:rsidR="008B79A2">
        <w:rPr>
          <w:rFonts w:ascii="Times New Roman" w:hAnsi="Times New Roman" w:cs="Times New Roman"/>
        </w:rPr>
        <w:t xml:space="preserve"> contains important information about how </w:t>
      </w:r>
      <w:r w:rsidR="006913F5" w:rsidRPr="006913F5">
        <w:rPr>
          <w:rFonts w:ascii="Times New Roman" w:hAnsi="Times New Roman" w:cs="Times New Roman"/>
        </w:rPr>
        <w:t>CH</w:t>
      </w:r>
      <w:r w:rsidR="006913F5" w:rsidRPr="006913F5">
        <w:rPr>
          <w:rFonts w:ascii="Times New Roman" w:hAnsi="Times New Roman" w:cs="Times New Roman"/>
          <w:vertAlign w:val="subscript"/>
        </w:rPr>
        <w:t>4</w:t>
      </w:r>
      <w:r w:rsidR="006913F5">
        <w:rPr>
          <w:rFonts w:ascii="Times New Roman" w:hAnsi="Times New Roman" w:cs="Times New Roman"/>
        </w:rPr>
        <w:t>’s</w:t>
      </w:r>
      <w:r w:rsidR="008B79A2">
        <w:rPr>
          <w:rFonts w:ascii="Times New Roman" w:hAnsi="Times New Roman" w:cs="Times New Roman"/>
        </w:rPr>
        <w:t xml:space="preserve"> global budget is evolving over time. </w:t>
      </w:r>
    </w:p>
    <w:p w:rsidR="00F846CD" w:rsidRDefault="0043683C" w:rsidP="00E83A92">
      <w:pPr>
        <w:spacing w:line="360" w:lineRule="auto"/>
        <w:rPr>
          <w:rFonts w:ascii="Times New Roman" w:hAnsi="Times New Roman" w:cs="Times New Roman"/>
        </w:rPr>
      </w:pPr>
      <w:r w:rsidRPr="0043683C">
        <w:rPr>
          <w:rFonts w:ascii="Times New Roman" w:hAnsi="Times New Roman" w:cs="Times New Roman"/>
          <w:i/>
        </w:rPr>
        <w:t>Long-term global trend analysis:</w:t>
      </w:r>
      <w:r>
        <w:rPr>
          <w:rFonts w:ascii="Times New Roman" w:hAnsi="Times New Roman" w:cs="Times New Roman"/>
        </w:rPr>
        <w:t xml:space="preserve"> </w:t>
      </w:r>
      <w:r w:rsidR="00F846CD">
        <w:rPr>
          <w:rFonts w:ascii="Times New Roman" w:hAnsi="Times New Roman" w:cs="Times New Roman"/>
        </w:rPr>
        <w:t xml:space="preserve">Steele et al. (1992) reported that the </w:t>
      </w:r>
      <w:r w:rsidR="00F846CD" w:rsidRPr="00E97415">
        <w:rPr>
          <w:rFonts w:ascii="Times New Roman" w:hAnsi="Times New Roman" w:cs="Times New Roman"/>
        </w:rPr>
        <w:t>CH</w:t>
      </w:r>
      <w:r w:rsidR="00F846CD" w:rsidRPr="00E97415">
        <w:rPr>
          <w:rFonts w:ascii="Times New Roman" w:hAnsi="Times New Roman" w:cs="Times New Roman"/>
          <w:vertAlign w:val="subscript"/>
        </w:rPr>
        <w:t>4</w:t>
      </w:r>
      <w:r w:rsidR="00F846CD">
        <w:rPr>
          <w:rFonts w:ascii="Times New Roman" w:hAnsi="Times New Roman" w:cs="Times New Roman"/>
        </w:rPr>
        <w:t xml:space="preserve"> growth rate was decreasing from 1983-1990, and the cause was decreasing emissions at 30-90°N. </w:t>
      </w:r>
      <w:r w:rsidR="00170A3B">
        <w:rPr>
          <w:rFonts w:ascii="Times New Roman" w:hAnsi="Times New Roman" w:cs="Times New Roman"/>
        </w:rPr>
        <w:t xml:space="preserve">Dlugokencky et al. (1998) showed that the decreasing growth rate reported by Steele et al. (1992) continued from 1984-1996, and, assuming no trend in </w:t>
      </w:r>
      <w:r w:rsidR="00170A3B" w:rsidRPr="00170A3B">
        <w:rPr>
          <w:rFonts w:ascii="Times New Roman" w:hAnsi="Times New Roman" w:cs="Times New Roman"/>
        </w:rPr>
        <w:t>CH</w:t>
      </w:r>
      <w:r w:rsidR="00170A3B" w:rsidRPr="00170A3B">
        <w:rPr>
          <w:rFonts w:ascii="Times New Roman" w:hAnsi="Times New Roman" w:cs="Times New Roman"/>
          <w:vertAlign w:val="subscript"/>
        </w:rPr>
        <w:t>4</w:t>
      </w:r>
      <w:r w:rsidR="00170A3B">
        <w:rPr>
          <w:rFonts w:ascii="Times New Roman" w:hAnsi="Times New Roman" w:cs="Times New Roman"/>
        </w:rPr>
        <w:t xml:space="preserve"> lifetime, it could be explained by constant emissions and an approach to steady state atmospheric </w:t>
      </w:r>
      <w:r w:rsidR="00170A3B" w:rsidRPr="00170A3B">
        <w:rPr>
          <w:rFonts w:ascii="Times New Roman" w:hAnsi="Times New Roman" w:cs="Times New Roman"/>
        </w:rPr>
        <w:t>CH</w:t>
      </w:r>
      <w:r w:rsidR="00170A3B" w:rsidRPr="00170A3B">
        <w:rPr>
          <w:rFonts w:ascii="Times New Roman" w:hAnsi="Times New Roman" w:cs="Times New Roman"/>
          <w:vertAlign w:val="subscript"/>
        </w:rPr>
        <w:t>4</w:t>
      </w:r>
      <w:r w:rsidR="00170A3B">
        <w:rPr>
          <w:rFonts w:ascii="Times New Roman" w:hAnsi="Times New Roman" w:cs="Times New Roman"/>
        </w:rPr>
        <w:t xml:space="preserve"> burden. </w:t>
      </w:r>
      <w:r w:rsidR="00322638">
        <w:rPr>
          <w:rFonts w:ascii="Times New Roman" w:hAnsi="Times New Roman" w:cs="Times New Roman"/>
        </w:rPr>
        <w:t xml:space="preserve">This pattern </w:t>
      </w:r>
      <w:r w:rsidR="006913F5">
        <w:rPr>
          <w:rFonts w:ascii="Times New Roman" w:hAnsi="Times New Roman" w:cs="Times New Roman"/>
        </w:rPr>
        <w:t xml:space="preserve">of constant </w:t>
      </w:r>
      <w:r w:rsidR="00F2623C">
        <w:rPr>
          <w:rFonts w:ascii="Times New Roman" w:hAnsi="Times New Roman" w:cs="Times New Roman"/>
        </w:rPr>
        <w:t xml:space="preserve">emissions lasted from 1984-2006, during which atmospheric </w:t>
      </w:r>
      <w:r w:rsidR="00F2623C" w:rsidRPr="00F2623C">
        <w:rPr>
          <w:rFonts w:ascii="Times New Roman" w:hAnsi="Times New Roman" w:cs="Times New Roman"/>
        </w:rPr>
        <w:t>CH</w:t>
      </w:r>
      <w:r w:rsidR="00F2623C" w:rsidRPr="00F2623C">
        <w:rPr>
          <w:rFonts w:ascii="Times New Roman" w:hAnsi="Times New Roman" w:cs="Times New Roman"/>
          <w:vertAlign w:val="subscript"/>
        </w:rPr>
        <w:t>4</w:t>
      </w:r>
      <w:r w:rsidR="00F2623C">
        <w:rPr>
          <w:rFonts w:ascii="Times New Roman" w:hAnsi="Times New Roman" w:cs="Times New Roman"/>
        </w:rPr>
        <w:t xml:space="preserve"> growth rate slowed and its burden was nearly constant from 1999-2006.</w:t>
      </w:r>
      <w:r w:rsidR="006913F5">
        <w:rPr>
          <w:rFonts w:ascii="Times New Roman" w:hAnsi="Times New Roman" w:cs="Times New Roman"/>
        </w:rPr>
        <w:t xml:space="preserve"> </w:t>
      </w:r>
      <w:r w:rsidR="00F2623C">
        <w:rPr>
          <w:rFonts w:ascii="Times New Roman" w:hAnsi="Times New Roman" w:cs="Times New Roman"/>
        </w:rPr>
        <w:t xml:space="preserve">In 2007, </w:t>
      </w:r>
      <w:r w:rsidR="00F2623C" w:rsidRPr="00F2623C">
        <w:rPr>
          <w:rFonts w:ascii="Times New Roman" w:hAnsi="Times New Roman" w:cs="Times New Roman"/>
        </w:rPr>
        <w:t>CH</w:t>
      </w:r>
      <w:r w:rsidR="00F2623C" w:rsidRPr="00F2623C">
        <w:rPr>
          <w:rFonts w:ascii="Times New Roman" w:hAnsi="Times New Roman" w:cs="Times New Roman"/>
          <w:vertAlign w:val="subscript"/>
        </w:rPr>
        <w:t>4</w:t>
      </w:r>
      <w:r w:rsidR="00F2623C">
        <w:rPr>
          <w:rFonts w:ascii="Times New Roman" w:hAnsi="Times New Roman" w:cs="Times New Roman"/>
        </w:rPr>
        <w:t xml:space="preserve"> began increasing again </w:t>
      </w:r>
      <w:r w:rsidR="00C56CD0">
        <w:rPr>
          <w:rFonts w:ascii="Times New Roman" w:hAnsi="Times New Roman" w:cs="Times New Roman"/>
        </w:rPr>
        <w:t xml:space="preserve">(Rigby et al., 2008; Dlugokencky et al., 2009) </w:t>
      </w:r>
      <w:r w:rsidR="00F2623C">
        <w:rPr>
          <w:rFonts w:ascii="Times New Roman" w:hAnsi="Times New Roman" w:cs="Times New Roman"/>
        </w:rPr>
        <w:t>as a result of increasing</w:t>
      </w:r>
      <w:r w:rsidR="006913F5">
        <w:rPr>
          <w:rFonts w:ascii="Times New Roman" w:hAnsi="Times New Roman" w:cs="Times New Roman"/>
        </w:rPr>
        <w:t xml:space="preserve"> emissions </w:t>
      </w:r>
      <w:r w:rsidR="006913F5">
        <w:rPr>
          <w:rFonts w:ascii="Times New Roman" w:hAnsi="Times New Roman" w:cs="Times New Roman"/>
        </w:rPr>
        <w:lastRenderedPageBreak/>
        <w:t>(Figure 2; update of Dlugokencky et al. (1998</w:t>
      </w:r>
      <w:r w:rsidR="00C0075E">
        <w:rPr>
          <w:rFonts w:ascii="Times New Roman" w:hAnsi="Times New Roman" w:cs="Times New Roman"/>
        </w:rPr>
        <w:t>; 2003</w:t>
      </w:r>
      <w:r w:rsidR="006913F5">
        <w:rPr>
          <w:rFonts w:ascii="Times New Roman" w:hAnsi="Times New Roman" w:cs="Times New Roman"/>
        </w:rPr>
        <w:t>)).</w:t>
      </w:r>
      <w:r w:rsidR="00A70D38">
        <w:rPr>
          <w:rFonts w:ascii="Times New Roman" w:hAnsi="Times New Roman" w:cs="Times New Roman"/>
        </w:rPr>
        <w:t xml:space="preserve"> While total global emissions remained constant from 1984-2006, emissions from specific sources, e.g., </w:t>
      </w:r>
      <w:r w:rsidR="00B77B88">
        <w:rPr>
          <w:rFonts w:ascii="Times New Roman" w:hAnsi="Times New Roman" w:cs="Times New Roman"/>
        </w:rPr>
        <w:t>natural gas</w:t>
      </w:r>
      <w:r>
        <w:rPr>
          <w:rFonts w:ascii="Times New Roman" w:hAnsi="Times New Roman" w:cs="Times New Roman"/>
        </w:rPr>
        <w:t xml:space="preserve"> from venting</w:t>
      </w:r>
      <w:r w:rsidR="00A70D38">
        <w:rPr>
          <w:rFonts w:ascii="Times New Roman" w:hAnsi="Times New Roman" w:cs="Times New Roman"/>
        </w:rPr>
        <w:t xml:space="preserve">, </w:t>
      </w:r>
      <w:r w:rsidR="00B77B88">
        <w:rPr>
          <w:rFonts w:ascii="Times New Roman" w:hAnsi="Times New Roman" w:cs="Times New Roman"/>
        </w:rPr>
        <w:t>likely</w:t>
      </w:r>
      <w:r w:rsidR="00A70D38">
        <w:rPr>
          <w:rFonts w:ascii="Times New Roman" w:hAnsi="Times New Roman" w:cs="Times New Roman"/>
        </w:rPr>
        <w:t xml:space="preserve"> </w:t>
      </w:r>
      <w:r w:rsidR="00B77B88">
        <w:rPr>
          <w:rFonts w:ascii="Times New Roman" w:hAnsi="Times New Roman" w:cs="Times New Roman"/>
        </w:rPr>
        <w:t>decreas</w:t>
      </w:r>
      <w:r w:rsidR="00A70D38">
        <w:rPr>
          <w:rFonts w:ascii="Times New Roman" w:hAnsi="Times New Roman" w:cs="Times New Roman"/>
        </w:rPr>
        <w:t xml:space="preserve">ed (Simpson et al., 2012; </w:t>
      </w:r>
      <w:r w:rsidR="0020568A">
        <w:rPr>
          <w:rFonts w:ascii="Times New Roman" w:hAnsi="Times New Roman" w:cs="Times New Roman"/>
        </w:rPr>
        <w:t>Aiden et al., 2011)</w:t>
      </w:r>
      <w:r>
        <w:rPr>
          <w:rFonts w:ascii="Times New Roman" w:hAnsi="Times New Roman" w:cs="Times New Roman"/>
        </w:rPr>
        <w:t>.</w:t>
      </w:r>
      <w:r w:rsidR="00B7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But, unless methane’s lifetime were changing, those decreases needed to be</w:t>
      </w:r>
      <w:r w:rsidR="00B77B88">
        <w:rPr>
          <w:rFonts w:ascii="Times New Roman" w:hAnsi="Times New Roman" w:cs="Times New Roman"/>
        </w:rPr>
        <w:t xml:space="preserve"> balanced by increased emissions from other sources</w:t>
      </w:r>
      <w:r w:rsidR="002056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3683C" w:rsidRDefault="0043683C" w:rsidP="00E83A92">
      <w:pPr>
        <w:spacing w:line="360" w:lineRule="auto"/>
        <w:rPr>
          <w:rFonts w:ascii="Times New Roman" w:hAnsi="Times New Roman" w:cs="Times New Roman"/>
        </w:rPr>
      </w:pPr>
      <w:proofErr w:type="spellStart"/>
      <w:r w:rsidRPr="004C7DFB">
        <w:rPr>
          <w:rFonts w:ascii="Times New Roman" w:hAnsi="Times New Roman" w:cs="Times New Roman"/>
          <w:i/>
        </w:rPr>
        <w:t>Interannual</w:t>
      </w:r>
      <w:proofErr w:type="spellEnd"/>
      <w:r w:rsidRPr="004C7DFB">
        <w:rPr>
          <w:rFonts w:ascii="Times New Roman" w:hAnsi="Times New Roman" w:cs="Times New Roman"/>
          <w:i/>
        </w:rPr>
        <w:t xml:space="preserve"> variability in CH</w:t>
      </w:r>
      <w:r w:rsidRPr="004C7DFB">
        <w:rPr>
          <w:rFonts w:ascii="Times New Roman" w:hAnsi="Times New Roman" w:cs="Times New Roman"/>
          <w:i/>
          <w:vertAlign w:val="subscript"/>
        </w:rPr>
        <w:t>4</w:t>
      </w:r>
      <w:r w:rsidRPr="004C7DFB">
        <w:rPr>
          <w:rFonts w:ascii="Times New Roman" w:hAnsi="Times New Roman" w:cs="Times New Roman"/>
          <w:i/>
        </w:rPr>
        <w:t xml:space="preserve"> growth rate:</w:t>
      </w:r>
      <w:r>
        <w:rPr>
          <w:rFonts w:ascii="Times New Roman" w:hAnsi="Times New Roman" w:cs="Times New Roman"/>
        </w:rPr>
        <w:t xml:space="preserve"> Since 1990, there have been repeated significant variations in globally averaged </w:t>
      </w:r>
      <w:r w:rsidRPr="0043683C">
        <w:rPr>
          <w:rFonts w:ascii="Times New Roman" w:hAnsi="Times New Roman" w:cs="Times New Roman"/>
        </w:rPr>
        <w:t>CH</w:t>
      </w:r>
      <w:r w:rsidRPr="0043683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growth rate</w:t>
      </w:r>
      <w:r w:rsidR="00863CC6">
        <w:rPr>
          <w:rFonts w:ascii="Times New Roman" w:hAnsi="Times New Roman" w:cs="Times New Roman"/>
        </w:rPr>
        <w:t xml:space="preserve"> (Figure 1</w:t>
      </w:r>
      <w:r>
        <w:rPr>
          <w:rFonts w:ascii="Times New Roman" w:hAnsi="Times New Roman" w:cs="Times New Roman"/>
        </w:rPr>
        <w:t xml:space="preserve">b) </w:t>
      </w:r>
      <w:r w:rsidR="00863CC6">
        <w:rPr>
          <w:rFonts w:ascii="Times New Roman" w:hAnsi="Times New Roman" w:cs="Times New Roman"/>
        </w:rPr>
        <w:t>caused by</w:t>
      </w:r>
      <w:r>
        <w:rPr>
          <w:rFonts w:ascii="Times New Roman" w:hAnsi="Times New Roman" w:cs="Times New Roman"/>
        </w:rPr>
        <w:t xml:space="preserve"> a variety of processes. In 1991, </w:t>
      </w:r>
      <w:r w:rsidRPr="0043683C">
        <w:rPr>
          <w:rFonts w:ascii="Times New Roman" w:hAnsi="Times New Roman" w:cs="Times New Roman"/>
        </w:rPr>
        <w:t>CH</w:t>
      </w:r>
      <w:r w:rsidRPr="0043683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growth rate increased, particularly in the tropics; the increase was also seen in measurements of CO and it was caused by a perturbation to atmospheric photochemistry. Dlugokencky et al. (199</w:t>
      </w:r>
      <w:r w:rsidR="004C7DFB">
        <w:rPr>
          <w:rFonts w:ascii="Times New Roman" w:hAnsi="Times New Roman" w:cs="Times New Roman"/>
        </w:rPr>
        <w:t>6) showed that ash and SO</w:t>
      </w:r>
      <w:r w:rsidR="004C7DFB" w:rsidRPr="004C7DFB">
        <w:rPr>
          <w:rFonts w:ascii="Times New Roman" w:hAnsi="Times New Roman" w:cs="Times New Roman"/>
          <w:vertAlign w:val="subscript"/>
        </w:rPr>
        <w:t>2</w:t>
      </w:r>
      <w:r w:rsidR="004C7DFB">
        <w:rPr>
          <w:rFonts w:ascii="Times New Roman" w:hAnsi="Times New Roman" w:cs="Times New Roman"/>
        </w:rPr>
        <w:t xml:space="preserve"> emitted during the eruption, and subsequent sulfate aerosol as the SO</w:t>
      </w:r>
      <w:r w:rsidR="004C7DFB" w:rsidRPr="004C7DFB">
        <w:rPr>
          <w:rFonts w:ascii="Times New Roman" w:hAnsi="Times New Roman" w:cs="Times New Roman"/>
          <w:vertAlign w:val="subscript"/>
        </w:rPr>
        <w:t>2</w:t>
      </w:r>
      <w:r w:rsidR="004C7DFB">
        <w:rPr>
          <w:rFonts w:ascii="Times New Roman" w:hAnsi="Times New Roman" w:cs="Times New Roman"/>
        </w:rPr>
        <w:t xml:space="preserve"> was oxidized, reduced tropospheric UV radiation flux at 290-330 nm resulted in decreased tropical [OH] and a anomalous increase in </w:t>
      </w:r>
      <w:r w:rsidR="004C7DFB" w:rsidRPr="004C7DFB">
        <w:rPr>
          <w:rFonts w:ascii="Times New Roman" w:hAnsi="Times New Roman" w:cs="Times New Roman"/>
        </w:rPr>
        <w:t>CH</w:t>
      </w:r>
      <w:r w:rsidR="004C7DFB" w:rsidRPr="004C7DFB">
        <w:rPr>
          <w:rFonts w:ascii="Times New Roman" w:hAnsi="Times New Roman" w:cs="Times New Roman"/>
          <w:vertAlign w:val="subscript"/>
        </w:rPr>
        <w:t>4</w:t>
      </w:r>
      <w:r w:rsidR="004C7DFB">
        <w:rPr>
          <w:rFonts w:ascii="Times New Roman" w:hAnsi="Times New Roman" w:cs="Times New Roman"/>
        </w:rPr>
        <w:t xml:space="preserve"> growth rate.</w:t>
      </w:r>
      <w:r w:rsidR="00731046">
        <w:rPr>
          <w:rFonts w:ascii="Times New Roman" w:hAnsi="Times New Roman" w:cs="Times New Roman"/>
        </w:rPr>
        <w:t xml:space="preserve"> Almost immediately after the eruption of Mt. Pinatubo, </w:t>
      </w:r>
      <w:r w:rsidR="00731046" w:rsidRPr="00731046">
        <w:rPr>
          <w:rFonts w:ascii="Times New Roman" w:hAnsi="Times New Roman" w:cs="Times New Roman"/>
        </w:rPr>
        <w:t>CH</w:t>
      </w:r>
      <w:r w:rsidR="00731046" w:rsidRPr="00731046">
        <w:rPr>
          <w:rFonts w:ascii="Times New Roman" w:hAnsi="Times New Roman" w:cs="Times New Roman"/>
          <w:vertAlign w:val="subscript"/>
        </w:rPr>
        <w:t>4</w:t>
      </w:r>
      <w:r w:rsidR="00731046">
        <w:rPr>
          <w:rFonts w:ascii="Times New Roman" w:hAnsi="Times New Roman" w:cs="Times New Roman"/>
        </w:rPr>
        <w:t xml:space="preserve"> growth rate decreased. The causes of this seemed to change the trajectory of the future atmospheric </w:t>
      </w:r>
      <w:r w:rsidR="00731046" w:rsidRPr="00731046">
        <w:rPr>
          <w:rFonts w:ascii="Times New Roman" w:hAnsi="Times New Roman" w:cs="Times New Roman"/>
        </w:rPr>
        <w:t>CH</w:t>
      </w:r>
      <w:r w:rsidR="00731046" w:rsidRPr="00731046">
        <w:rPr>
          <w:rFonts w:ascii="Times New Roman" w:hAnsi="Times New Roman" w:cs="Times New Roman"/>
          <w:vertAlign w:val="subscript"/>
        </w:rPr>
        <w:t>4</w:t>
      </w:r>
      <w:r w:rsidR="00731046">
        <w:rPr>
          <w:rFonts w:ascii="Times New Roman" w:hAnsi="Times New Roman" w:cs="Times New Roman"/>
        </w:rPr>
        <w:t xml:space="preserve"> burden. Dlugokencky et al. (1994)</w:t>
      </w:r>
      <w:r w:rsidR="006B5873">
        <w:rPr>
          <w:rFonts w:ascii="Times New Roman" w:hAnsi="Times New Roman" w:cs="Times New Roman"/>
        </w:rPr>
        <w:t xml:space="preserve"> reported that the most likely cause was decreased anthropogenic emissions from the former Soviet Union. This source, rather than emissions from wetlands or a temporary increase in chemical sink, is most consistent with permanent decreases in the observed north-to-south difference in </w:t>
      </w:r>
      <w:r w:rsidR="006B5873" w:rsidRPr="006B5873">
        <w:rPr>
          <w:rFonts w:ascii="Times New Roman" w:hAnsi="Times New Roman" w:cs="Times New Roman"/>
        </w:rPr>
        <w:t>CH</w:t>
      </w:r>
      <w:r w:rsidR="006B5873" w:rsidRPr="006B5873">
        <w:rPr>
          <w:rFonts w:ascii="Times New Roman" w:hAnsi="Times New Roman" w:cs="Times New Roman"/>
          <w:vertAlign w:val="subscript"/>
        </w:rPr>
        <w:t>4</w:t>
      </w:r>
      <w:r w:rsidR="006B5873">
        <w:rPr>
          <w:rFonts w:ascii="Times New Roman" w:hAnsi="Times New Roman" w:cs="Times New Roman"/>
        </w:rPr>
        <w:t xml:space="preserve"> (Dlugokencky et al., 2003).</w:t>
      </w:r>
      <w:r w:rsidR="004D0BE2">
        <w:rPr>
          <w:rFonts w:ascii="Times New Roman" w:hAnsi="Times New Roman" w:cs="Times New Roman"/>
        </w:rPr>
        <w:t xml:space="preserve"> A large increase in </w:t>
      </w:r>
      <w:r w:rsidR="004D0BE2" w:rsidRPr="004D0BE2">
        <w:rPr>
          <w:rFonts w:ascii="Times New Roman" w:hAnsi="Times New Roman" w:cs="Times New Roman"/>
        </w:rPr>
        <w:t>CH</w:t>
      </w:r>
      <w:r w:rsidR="004D0BE2" w:rsidRPr="004D0BE2">
        <w:rPr>
          <w:rFonts w:ascii="Times New Roman" w:hAnsi="Times New Roman" w:cs="Times New Roman"/>
          <w:vertAlign w:val="subscript"/>
        </w:rPr>
        <w:t>4</w:t>
      </w:r>
      <w:r w:rsidR="004D0BE2">
        <w:rPr>
          <w:rFonts w:ascii="Times New Roman" w:hAnsi="Times New Roman" w:cs="Times New Roman"/>
        </w:rPr>
        <w:t xml:space="preserve"> growth rate occurred during 1998 (Dlugokencky et al., 2001; Simpson et al., 2002); changes in wetland and biomass burning emissions during the extreme El Niño of 1997/1998 are likely causes</w:t>
      </w:r>
      <w:r w:rsidR="00A86772">
        <w:rPr>
          <w:rFonts w:ascii="Times New Roman" w:hAnsi="Times New Roman" w:cs="Times New Roman"/>
        </w:rPr>
        <w:t xml:space="preserve"> (</w:t>
      </w:r>
      <w:proofErr w:type="spellStart"/>
      <w:r w:rsidR="00A86772">
        <w:rPr>
          <w:rFonts w:ascii="Times New Roman" w:hAnsi="Times New Roman" w:cs="Times New Roman"/>
        </w:rPr>
        <w:t>Langenfelds</w:t>
      </w:r>
      <w:proofErr w:type="spellEnd"/>
      <w:r w:rsidR="00A86772">
        <w:rPr>
          <w:rFonts w:ascii="Times New Roman" w:hAnsi="Times New Roman" w:cs="Times New Roman"/>
        </w:rPr>
        <w:t xml:space="preserve"> et al., 2002)</w:t>
      </w:r>
      <w:r w:rsidR="004D0BE2">
        <w:rPr>
          <w:rFonts w:ascii="Times New Roman" w:hAnsi="Times New Roman" w:cs="Times New Roman"/>
        </w:rPr>
        <w:t>.</w:t>
      </w:r>
    </w:p>
    <w:p w:rsidR="004D0BE2" w:rsidRDefault="004D0BE2" w:rsidP="00E83A92">
      <w:pPr>
        <w:spacing w:line="360" w:lineRule="auto"/>
        <w:rPr>
          <w:rFonts w:ascii="Times New Roman" w:hAnsi="Times New Roman" w:cs="Times New Roman"/>
        </w:rPr>
      </w:pPr>
      <w:r w:rsidRPr="001B4282">
        <w:rPr>
          <w:rFonts w:ascii="Times New Roman" w:hAnsi="Times New Roman" w:cs="Times New Roman"/>
          <w:i/>
        </w:rPr>
        <w:t>Continuous measurements:</w:t>
      </w:r>
      <w:r>
        <w:rPr>
          <w:rFonts w:ascii="Times New Roman" w:hAnsi="Times New Roman" w:cs="Times New Roman"/>
        </w:rPr>
        <w:t xml:space="preserve"> There are many national programs </w:t>
      </w:r>
      <w:r w:rsidR="003E7951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measure atmospheric </w:t>
      </w:r>
      <w:r w:rsidRPr="004D0BE2">
        <w:rPr>
          <w:rFonts w:ascii="Times New Roman" w:hAnsi="Times New Roman" w:cs="Times New Roman"/>
        </w:rPr>
        <w:t>CH</w:t>
      </w:r>
      <w:r w:rsidRPr="004D0BE2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quasi-continuousl</w:t>
      </w:r>
      <w:r w:rsidR="001B4282">
        <w:rPr>
          <w:rFonts w:ascii="Times New Roman" w:hAnsi="Times New Roman" w:cs="Times New Roman"/>
        </w:rPr>
        <w:t>y at atmospheric observatories</w:t>
      </w:r>
      <w:r w:rsidR="003E7951">
        <w:rPr>
          <w:rFonts w:ascii="Times New Roman" w:hAnsi="Times New Roman" w:cs="Times New Roman"/>
        </w:rPr>
        <w:t xml:space="preserve">. Publications describing measurements and sampling site usually analyze the data for trends, seasonal cycles, and estimates of regional emissions within a model framework. These studies contrast to earlier studies that investigate </w:t>
      </w:r>
      <w:r w:rsidR="003E7951" w:rsidRPr="003E7951">
        <w:rPr>
          <w:rFonts w:ascii="Times New Roman" w:hAnsi="Times New Roman" w:cs="Times New Roman"/>
        </w:rPr>
        <w:t>CH</w:t>
      </w:r>
      <w:r w:rsidR="003E7951" w:rsidRPr="003E7951">
        <w:rPr>
          <w:rFonts w:ascii="Times New Roman" w:hAnsi="Times New Roman" w:cs="Times New Roman"/>
          <w:vertAlign w:val="subscript"/>
        </w:rPr>
        <w:t>4</w:t>
      </w:r>
      <w:r w:rsidR="003E7951">
        <w:rPr>
          <w:rFonts w:ascii="Times New Roman" w:hAnsi="Times New Roman" w:cs="Times New Roman"/>
        </w:rPr>
        <w:t xml:space="preserve">’s global budget. In the Northern Hemisphere, </w:t>
      </w:r>
      <w:r w:rsidR="003E7951" w:rsidRPr="003E7951">
        <w:rPr>
          <w:rFonts w:ascii="Times New Roman" w:hAnsi="Times New Roman" w:cs="Times New Roman"/>
        </w:rPr>
        <w:t>CH</w:t>
      </w:r>
      <w:r w:rsidR="003E7951" w:rsidRPr="003E7951">
        <w:rPr>
          <w:rFonts w:ascii="Times New Roman" w:hAnsi="Times New Roman" w:cs="Times New Roman"/>
          <w:vertAlign w:val="subscript"/>
        </w:rPr>
        <w:t>4</w:t>
      </w:r>
      <w:r w:rsidR="003E7951">
        <w:rPr>
          <w:rFonts w:ascii="Times New Roman" w:hAnsi="Times New Roman" w:cs="Times New Roman"/>
        </w:rPr>
        <w:t xml:space="preserve"> is monitored quasi-continuously by NOAA at Mauna Loa and Barrow Observatories</w:t>
      </w:r>
      <w:r w:rsidR="001B4282">
        <w:rPr>
          <w:rFonts w:ascii="Times New Roman" w:hAnsi="Times New Roman" w:cs="Times New Roman"/>
        </w:rPr>
        <w:t xml:space="preserve"> (</w:t>
      </w:r>
      <w:r w:rsidR="003E7951">
        <w:rPr>
          <w:rFonts w:ascii="Times New Roman" w:hAnsi="Times New Roman" w:cs="Times New Roman"/>
        </w:rPr>
        <w:t>Dlugokencky et al., 1995</w:t>
      </w:r>
      <w:r w:rsidR="003E7951">
        <w:rPr>
          <w:rFonts w:ascii="Times New Roman" w:hAnsi="Times New Roman" w:cs="Times New Roman"/>
        </w:rPr>
        <w:t xml:space="preserve">). The main uses of the data are as quality control and estimating uncertainties for discrete sample </w:t>
      </w:r>
      <w:r w:rsidR="00021646">
        <w:rPr>
          <w:rFonts w:ascii="Times New Roman" w:hAnsi="Times New Roman" w:cs="Times New Roman"/>
        </w:rPr>
        <w:t>measurements</w:t>
      </w:r>
      <w:r w:rsidR="003E7951">
        <w:rPr>
          <w:rFonts w:ascii="Times New Roman" w:hAnsi="Times New Roman" w:cs="Times New Roman"/>
        </w:rPr>
        <w:t xml:space="preserve"> from NOAA’s cooperative global air sampling network. </w:t>
      </w:r>
      <w:proofErr w:type="spellStart"/>
      <w:r w:rsidR="003E7951">
        <w:rPr>
          <w:rFonts w:ascii="Times New Roman" w:hAnsi="Times New Roman" w:cs="Times New Roman"/>
        </w:rPr>
        <w:t>Artuso</w:t>
      </w:r>
      <w:proofErr w:type="spellEnd"/>
      <w:r w:rsidR="003E7951">
        <w:rPr>
          <w:rFonts w:ascii="Times New Roman" w:hAnsi="Times New Roman" w:cs="Times New Roman"/>
        </w:rPr>
        <w:t xml:space="preserve"> et al. (</w:t>
      </w:r>
      <w:r w:rsidR="00C31604">
        <w:rPr>
          <w:rFonts w:ascii="Times New Roman" w:hAnsi="Times New Roman" w:cs="Times New Roman"/>
        </w:rPr>
        <w:t>2007</w:t>
      </w:r>
      <w:r w:rsidR="003E7951">
        <w:rPr>
          <w:rFonts w:ascii="Times New Roman" w:hAnsi="Times New Roman" w:cs="Times New Roman"/>
        </w:rPr>
        <w:t xml:space="preserve">) </w:t>
      </w:r>
      <w:r w:rsidR="00021646">
        <w:rPr>
          <w:rFonts w:ascii="Times New Roman" w:hAnsi="Times New Roman" w:cs="Times New Roman"/>
        </w:rPr>
        <w:t xml:space="preserve">described measurements from </w:t>
      </w:r>
      <w:proofErr w:type="spellStart"/>
      <w:r w:rsidR="00021646">
        <w:rPr>
          <w:rFonts w:ascii="Times New Roman" w:hAnsi="Times New Roman" w:cs="Times New Roman"/>
        </w:rPr>
        <w:t>Lampadusa</w:t>
      </w:r>
      <w:proofErr w:type="spellEnd"/>
      <w:r w:rsidR="00021646">
        <w:rPr>
          <w:rFonts w:ascii="Times New Roman" w:hAnsi="Times New Roman" w:cs="Times New Roman"/>
        </w:rPr>
        <w:t xml:space="preserve">, Italy, an island in the Mediterranean. They see strong variability in </w:t>
      </w:r>
      <w:r w:rsidR="00021646" w:rsidRPr="00021646">
        <w:rPr>
          <w:rFonts w:ascii="Times New Roman" w:hAnsi="Times New Roman" w:cs="Times New Roman"/>
        </w:rPr>
        <w:t>CH</w:t>
      </w:r>
      <w:r w:rsidR="00021646" w:rsidRPr="00021646">
        <w:rPr>
          <w:rFonts w:ascii="Times New Roman" w:hAnsi="Times New Roman" w:cs="Times New Roman"/>
          <w:vertAlign w:val="subscript"/>
        </w:rPr>
        <w:t>4</w:t>
      </w:r>
      <w:r w:rsidR="00021646">
        <w:rPr>
          <w:rFonts w:ascii="Times New Roman" w:hAnsi="Times New Roman" w:cs="Times New Roman"/>
        </w:rPr>
        <w:t xml:space="preserve"> w</w:t>
      </w:r>
      <w:r w:rsidR="00D40664">
        <w:rPr>
          <w:rFonts w:ascii="Times New Roman" w:hAnsi="Times New Roman" w:cs="Times New Roman"/>
        </w:rPr>
        <w:t>ith varying air mass trajectory, which demonstrates the usefulness of continuous measurements combined with particle dispersion models for estimating regional scale measurements.</w:t>
      </w:r>
      <w:r w:rsidR="003E7951">
        <w:rPr>
          <w:rFonts w:ascii="Times New Roman" w:hAnsi="Times New Roman" w:cs="Times New Roman"/>
        </w:rPr>
        <w:t xml:space="preserve"> </w:t>
      </w:r>
      <w:r w:rsidR="00D40664">
        <w:rPr>
          <w:rFonts w:ascii="Times New Roman" w:hAnsi="Times New Roman" w:cs="Times New Roman"/>
        </w:rPr>
        <w:t xml:space="preserve">Environment Canada </w:t>
      </w:r>
      <w:r w:rsidR="00413703">
        <w:rPr>
          <w:rFonts w:ascii="Times New Roman" w:hAnsi="Times New Roman" w:cs="Times New Roman"/>
        </w:rPr>
        <w:t xml:space="preserve">started </w:t>
      </w:r>
      <w:r w:rsidR="00D40664">
        <w:rPr>
          <w:rFonts w:ascii="Times New Roman" w:hAnsi="Times New Roman" w:cs="Times New Roman"/>
        </w:rPr>
        <w:t xml:space="preserve">continuous measurements of </w:t>
      </w:r>
      <w:r w:rsidR="00D40664" w:rsidRPr="00D40664">
        <w:rPr>
          <w:rFonts w:ascii="Times New Roman" w:hAnsi="Times New Roman" w:cs="Times New Roman"/>
        </w:rPr>
        <w:t>CH</w:t>
      </w:r>
      <w:r w:rsidR="00D40664" w:rsidRPr="00D40664">
        <w:rPr>
          <w:rFonts w:ascii="Times New Roman" w:hAnsi="Times New Roman" w:cs="Times New Roman"/>
          <w:vertAlign w:val="subscript"/>
        </w:rPr>
        <w:t>4</w:t>
      </w:r>
      <w:r w:rsidR="00413703">
        <w:rPr>
          <w:rFonts w:ascii="Times New Roman" w:hAnsi="Times New Roman" w:cs="Times New Roman"/>
        </w:rPr>
        <w:t xml:space="preserve"> at</w:t>
      </w:r>
      <w:r w:rsidR="00D40664">
        <w:rPr>
          <w:rFonts w:ascii="Times New Roman" w:hAnsi="Times New Roman" w:cs="Times New Roman"/>
        </w:rPr>
        <w:t xml:space="preserve"> the baseline observatory at Alert, Nunavut, Canada</w:t>
      </w:r>
      <w:r w:rsidR="00413703">
        <w:rPr>
          <w:rFonts w:ascii="Times New Roman" w:hAnsi="Times New Roman" w:cs="Times New Roman"/>
        </w:rPr>
        <w:t xml:space="preserve"> in 1992 (Worthy et al., 1998)</w:t>
      </w:r>
      <w:r w:rsidR="00D40664">
        <w:rPr>
          <w:rFonts w:ascii="Times New Roman" w:hAnsi="Times New Roman" w:cs="Times New Roman"/>
        </w:rPr>
        <w:t xml:space="preserve">. </w:t>
      </w:r>
      <w:r w:rsidR="00413703">
        <w:rPr>
          <w:rFonts w:ascii="Times New Roman" w:hAnsi="Times New Roman" w:cs="Times New Roman"/>
        </w:rPr>
        <w:t xml:space="preserve">They have expanded measurements in Canada to 21 sites in 2014 to help quantify emissions from natural and anthropogenic sources </w:t>
      </w:r>
      <w:r w:rsidR="00A0291F">
        <w:rPr>
          <w:rFonts w:ascii="Times New Roman" w:hAnsi="Times New Roman" w:cs="Times New Roman"/>
        </w:rPr>
        <w:t xml:space="preserve">in the Arctic </w:t>
      </w:r>
      <w:r w:rsidR="00413703">
        <w:rPr>
          <w:rFonts w:ascii="Times New Roman" w:hAnsi="Times New Roman" w:cs="Times New Roman"/>
        </w:rPr>
        <w:t>using top-down methods.</w:t>
      </w:r>
      <w:r w:rsidR="00C31604">
        <w:rPr>
          <w:rFonts w:ascii="Times New Roman" w:hAnsi="Times New Roman" w:cs="Times New Roman"/>
        </w:rPr>
        <w:t xml:space="preserve"> </w:t>
      </w:r>
      <w:r w:rsidR="008F0699">
        <w:rPr>
          <w:rFonts w:ascii="Times New Roman" w:hAnsi="Times New Roman" w:cs="Times New Roman"/>
        </w:rPr>
        <w:t xml:space="preserve">In Asia, </w:t>
      </w:r>
      <w:r w:rsidR="00DE7365">
        <w:rPr>
          <w:rFonts w:ascii="Times New Roman" w:hAnsi="Times New Roman" w:cs="Times New Roman"/>
        </w:rPr>
        <w:t>continuous measurements are</w:t>
      </w:r>
      <w:r w:rsidR="003F41D5">
        <w:rPr>
          <w:rFonts w:ascii="Times New Roman" w:hAnsi="Times New Roman" w:cs="Times New Roman"/>
        </w:rPr>
        <w:t xml:space="preserve"> operate</w:t>
      </w:r>
      <w:r w:rsidR="00DE7365">
        <w:rPr>
          <w:rFonts w:ascii="Times New Roman" w:hAnsi="Times New Roman" w:cs="Times New Roman"/>
        </w:rPr>
        <w:t>d</w:t>
      </w:r>
      <w:r w:rsidR="003F41D5">
        <w:rPr>
          <w:rFonts w:ascii="Times New Roman" w:hAnsi="Times New Roman" w:cs="Times New Roman"/>
        </w:rPr>
        <w:t xml:space="preserve"> </w:t>
      </w:r>
      <w:r w:rsidR="00DE7365">
        <w:rPr>
          <w:rFonts w:ascii="Times New Roman" w:hAnsi="Times New Roman" w:cs="Times New Roman"/>
        </w:rPr>
        <w:t>by</w:t>
      </w:r>
      <w:r w:rsidR="003F41D5">
        <w:rPr>
          <w:rFonts w:ascii="Times New Roman" w:hAnsi="Times New Roman" w:cs="Times New Roman"/>
        </w:rPr>
        <w:t xml:space="preserve"> JMA</w:t>
      </w:r>
      <w:r w:rsidR="00DE7365">
        <w:rPr>
          <w:rFonts w:ascii="Times New Roman" w:hAnsi="Times New Roman" w:cs="Times New Roman"/>
        </w:rPr>
        <w:t xml:space="preserve"> at </w:t>
      </w:r>
      <w:proofErr w:type="spellStart"/>
      <w:r w:rsidR="00DE7365">
        <w:rPr>
          <w:rFonts w:ascii="Times New Roman" w:hAnsi="Times New Roman" w:cs="Times New Roman"/>
        </w:rPr>
        <w:t>Ryori</w:t>
      </w:r>
      <w:proofErr w:type="spellEnd"/>
      <w:r w:rsidR="00DE7365">
        <w:rPr>
          <w:rFonts w:ascii="Times New Roman" w:hAnsi="Times New Roman" w:cs="Times New Roman"/>
        </w:rPr>
        <w:t xml:space="preserve"> (1991-2014), </w:t>
      </w:r>
      <w:proofErr w:type="spellStart"/>
      <w:r w:rsidR="00DE7365">
        <w:rPr>
          <w:rFonts w:ascii="Times New Roman" w:hAnsi="Times New Roman" w:cs="Times New Roman"/>
        </w:rPr>
        <w:t>Minamitorashima</w:t>
      </w:r>
      <w:proofErr w:type="spellEnd"/>
      <w:r w:rsidR="00DE7365">
        <w:rPr>
          <w:rFonts w:ascii="Times New Roman" w:hAnsi="Times New Roman" w:cs="Times New Roman"/>
        </w:rPr>
        <w:t xml:space="preserve"> (1994-2014), and </w:t>
      </w:r>
      <w:proofErr w:type="spellStart"/>
      <w:r w:rsidR="00DE7365">
        <w:rPr>
          <w:rFonts w:ascii="Times New Roman" w:hAnsi="Times New Roman" w:cs="Times New Roman"/>
        </w:rPr>
        <w:t>Yonagunijima</w:t>
      </w:r>
      <w:proofErr w:type="spellEnd"/>
      <w:r w:rsidR="00DE7365">
        <w:rPr>
          <w:rFonts w:ascii="Times New Roman" w:hAnsi="Times New Roman" w:cs="Times New Roman"/>
        </w:rPr>
        <w:t xml:space="preserve"> (1998-2014) and described by </w:t>
      </w:r>
      <w:proofErr w:type="spellStart"/>
      <w:r w:rsidR="00DE7365">
        <w:rPr>
          <w:rFonts w:ascii="Times New Roman" w:hAnsi="Times New Roman" w:cs="Times New Roman"/>
        </w:rPr>
        <w:t>Tsutsumi</w:t>
      </w:r>
      <w:proofErr w:type="spellEnd"/>
      <w:r w:rsidR="00DE7365">
        <w:rPr>
          <w:rFonts w:ascii="Times New Roman" w:hAnsi="Times New Roman" w:cs="Times New Roman"/>
        </w:rPr>
        <w:t xml:space="preserve"> et al. (2006). </w:t>
      </w:r>
      <w:r w:rsidR="00DE7365">
        <w:rPr>
          <w:rFonts w:ascii="Times New Roman" w:hAnsi="Times New Roman" w:cs="Times New Roman"/>
        </w:rPr>
        <w:lastRenderedPageBreak/>
        <w:t xml:space="preserve">The Japanese National Institute for Environmental Studies </w:t>
      </w:r>
      <w:r w:rsidR="00A0291F">
        <w:rPr>
          <w:rFonts w:ascii="Times New Roman" w:hAnsi="Times New Roman" w:cs="Times New Roman"/>
        </w:rPr>
        <w:t xml:space="preserve">(NIES) </w:t>
      </w:r>
      <w:r w:rsidR="00DE7365">
        <w:rPr>
          <w:rFonts w:ascii="Times New Roman" w:hAnsi="Times New Roman" w:cs="Times New Roman"/>
        </w:rPr>
        <w:t xml:space="preserve">has in situ </w:t>
      </w:r>
      <w:r w:rsidR="00DE7365" w:rsidRPr="00DE7365">
        <w:rPr>
          <w:rFonts w:ascii="Times New Roman" w:hAnsi="Times New Roman" w:cs="Times New Roman"/>
        </w:rPr>
        <w:t>CH</w:t>
      </w:r>
      <w:r w:rsidR="00DE7365" w:rsidRPr="00DE7365">
        <w:rPr>
          <w:rFonts w:ascii="Times New Roman" w:hAnsi="Times New Roman" w:cs="Times New Roman"/>
          <w:vertAlign w:val="subscript"/>
        </w:rPr>
        <w:t>4</w:t>
      </w:r>
      <w:r w:rsidR="00DE7365">
        <w:rPr>
          <w:rFonts w:ascii="Times New Roman" w:hAnsi="Times New Roman" w:cs="Times New Roman"/>
        </w:rPr>
        <w:t xml:space="preserve"> analyzers at Cape Ochi-</w:t>
      </w:r>
      <w:proofErr w:type="spellStart"/>
      <w:r w:rsidR="00DE7365">
        <w:rPr>
          <w:rFonts w:ascii="Times New Roman" w:hAnsi="Times New Roman" w:cs="Times New Roman"/>
        </w:rPr>
        <w:t>ishi</w:t>
      </w:r>
      <w:proofErr w:type="spellEnd"/>
      <w:r w:rsidR="00DE7365">
        <w:rPr>
          <w:rFonts w:ascii="Times New Roman" w:hAnsi="Times New Roman" w:cs="Times New Roman"/>
        </w:rPr>
        <w:t xml:space="preserve"> </w:t>
      </w:r>
      <w:r w:rsidR="00B31AB4">
        <w:rPr>
          <w:rFonts w:ascii="Times New Roman" w:hAnsi="Times New Roman" w:cs="Times New Roman"/>
        </w:rPr>
        <w:t xml:space="preserve">(1995-2014) and </w:t>
      </w:r>
      <w:proofErr w:type="spellStart"/>
      <w:r w:rsidR="00B31AB4">
        <w:rPr>
          <w:rFonts w:ascii="Times New Roman" w:hAnsi="Times New Roman" w:cs="Times New Roman"/>
        </w:rPr>
        <w:t>Hateruma</w:t>
      </w:r>
      <w:proofErr w:type="spellEnd"/>
      <w:r w:rsidR="00B31AB4">
        <w:rPr>
          <w:rFonts w:ascii="Times New Roman" w:hAnsi="Times New Roman" w:cs="Times New Roman"/>
        </w:rPr>
        <w:t xml:space="preserve"> Isla</w:t>
      </w:r>
      <w:r w:rsidR="00DE7365">
        <w:rPr>
          <w:rFonts w:ascii="Times New Roman" w:hAnsi="Times New Roman" w:cs="Times New Roman"/>
        </w:rPr>
        <w:t>nd (1996-2014) (</w:t>
      </w:r>
      <w:proofErr w:type="spellStart"/>
      <w:r w:rsidR="00DE7365">
        <w:rPr>
          <w:rFonts w:ascii="Times New Roman" w:hAnsi="Times New Roman" w:cs="Times New Roman"/>
        </w:rPr>
        <w:t>Tohjima</w:t>
      </w:r>
      <w:proofErr w:type="spellEnd"/>
      <w:r w:rsidR="00DE7365">
        <w:rPr>
          <w:rFonts w:ascii="Times New Roman" w:hAnsi="Times New Roman" w:cs="Times New Roman"/>
        </w:rPr>
        <w:t xml:space="preserve"> et al., 2002). </w:t>
      </w:r>
      <w:r w:rsidR="00B31AB4">
        <w:rPr>
          <w:rFonts w:ascii="Times New Roman" w:hAnsi="Times New Roman" w:cs="Times New Roman"/>
        </w:rPr>
        <w:t xml:space="preserve">The </w:t>
      </w:r>
      <w:r w:rsidR="00B31AB4" w:rsidRPr="00B31AB4">
        <w:rPr>
          <w:rFonts w:ascii="Times New Roman" w:hAnsi="Times New Roman" w:cs="Times New Roman"/>
        </w:rPr>
        <w:t>Chinese Academy of Meteorological Sciences</w:t>
      </w:r>
      <w:r w:rsidR="00B31AB4">
        <w:rPr>
          <w:rFonts w:ascii="Times New Roman" w:hAnsi="Times New Roman" w:cs="Times New Roman"/>
        </w:rPr>
        <w:t xml:space="preserve"> ha</w:t>
      </w:r>
      <w:r w:rsidR="00A0291F">
        <w:rPr>
          <w:rFonts w:ascii="Times New Roman" w:hAnsi="Times New Roman" w:cs="Times New Roman"/>
        </w:rPr>
        <w:t>s</w:t>
      </w:r>
      <w:r w:rsidR="00B31AB4">
        <w:rPr>
          <w:rFonts w:ascii="Times New Roman" w:hAnsi="Times New Roman" w:cs="Times New Roman"/>
        </w:rPr>
        <w:t xml:space="preserve"> measurements at Mt. </w:t>
      </w:r>
      <w:proofErr w:type="spellStart"/>
      <w:r w:rsidR="00B31AB4">
        <w:rPr>
          <w:rFonts w:ascii="Times New Roman" w:hAnsi="Times New Roman" w:cs="Times New Roman"/>
        </w:rPr>
        <w:t>Waliguan</w:t>
      </w:r>
      <w:proofErr w:type="spellEnd"/>
      <w:r w:rsidR="00B31AB4">
        <w:rPr>
          <w:rFonts w:ascii="Times New Roman" w:hAnsi="Times New Roman" w:cs="Times New Roman"/>
        </w:rPr>
        <w:t xml:space="preserve"> (1994-2014) (Zhou et al., 2004). N</w:t>
      </w:r>
      <w:r w:rsidR="008F0699">
        <w:rPr>
          <w:rFonts w:ascii="Times New Roman" w:hAnsi="Times New Roman" w:cs="Times New Roman"/>
        </w:rPr>
        <w:t xml:space="preserve">ew measurements in India have been reported by </w:t>
      </w:r>
      <w:proofErr w:type="spellStart"/>
      <w:r w:rsidR="008F0699">
        <w:rPr>
          <w:rFonts w:ascii="Times New Roman" w:hAnsi="Times New Roman" w:cs="Times New Roman"/>
        </w:rPr>
        <w:t>Ganesan</w:t>
      </w:r>
      <w:proofErr w:type="spellEnd"/>
      <w:r w:rsidR="008F0699">
        <w:rPr>
          <w:rFonts w:ascii="Times New Roman" w:hAnsi="Times New Roman" w:cs="Times New Roman"/>
        </w:rPr>
        <w:t xml:space="preserve"> et al. </w:t>
      </w:r>
      <w:r w:rsidR="00B31AB4">
        <w:rPr>
          <w:rFonts w:ascii="Times New Roman" w:hAnsi="Times New Roman" w:cs="Times New Roman"/>
        </w:rPr>
        <w:t xml:space="preserve">(2013). In the Southern Hemisphere, </w:t>
      </w:r>
      <w:r w:rsidR="006E3C53">
        <w:rPr>
          <w:rFonts w:ascii="Times New Roman" w:hAnsi="Times New Roman" w:cs="Times New Roman"/>
        </w:rPr>
        <w:t xml:space="preserve">there are </w:t>
      </w:r>
      <w:r w:rsidR="00B31AB4">
        <w:rPr>
          <w:rFonts w:ascii="Times New Roman" w:hAnsi="Times New Roman" w:cs="Times New Roman"/>
        </w:rPr>
        <w:t xml:space="preserve">long time series of continuous </w:t>
      </w:r>
      <w:r w:rsidR="00B31AB4" w:rsidRPr="00B31AB4">
        <w:rPr>
          <w:rFonts w:ascii="Times New Roman" w:hAnsi="Times New Roman" w:cs="Times New Roman"/>
        </w:rPr>
        <w:t>CH</w:t>
      </w:r>
      <w:r w:rsidR="00B31AB4" w:rsidRPr="00B31AB4">
        <w:rPr>
          <w:rFonts w:ascii="Times New Roman" w:hAnsi="Times New Roman" w:cs="Times New Roman"/>
          <w:vertAlign w:val="subscript"/>
        </w:rPr>
        <w:t>4</w:t>
      </w:r>
      <w:r w:rsidR="00B31AB4">
        <w:rPr>
          <w:rFonts w:ascii="Times New Roman" w:hAnsi="Times New Roman" w:cs="Times New Roman"/>
        </w:rPr>
        <w:t xml:space="preserve"> measurements at Cape Point South Africa </w:t>
      </w:r>
      <w:r w:rsidR="008F0699">
        <w:rPr>
          <w:rFonts w:ascii="Times New Roman" w:hAnsi="Times New Roman" w:cs="Times New Roman"/>
        </w:rPr>
        <w:t>(</w:t>
      </w:r>
      <w:proofErr w:type="spellStart"/>
      <w:r w:rsidR="00C31604">
        <w:rPr>
          <w:rFonts w:ascii="Times New Roman" w:hAnsi="Times New Roman" w:cs="Times New Roman"/>
        </w:rPr>
        <w:t>Brunke</w:t>
      </w:r>
      <w:proofErr w:type="spellEnd"/>
      <w:r w:rsidR="00C31604">
        <w:rPr>
          <w:rFonts w:ascii="Times New Roman" w:hAnsi="Times New Roman" w:cs="Times New Roman"/>
        </w:rPr>
        <w:t xml:space="preserve"> et al., 1990;</w:t>
      </w:r>
      <w:r w:rsidR="001B4282">
        <w:rPr>
          <w:rFonts w:ascii="Times New Roman" w:hAnsi="Times New Roman" w:cs="Times New Roman"/>
        </w:rPr>
        <w:t xml:space="preserve"> </w:t>
      </w:r>
      <w:proofErr w:type="spellStart"/>
      <w:r w:rsidR="00C31604">
        <w:rPr>
          <w:rFonts w:ascii="Times New Roman" w:hAnsi="Times New Roman" w:cs="Times New Roman"/>
        </w:rPr>
        <w:t>Scheel</w:t>
      </w:r>
      <w:proofErr w:type="spellEnd"/>
      <w:r w:rsidR="00C31604">
        <w:rPr>
          <w:rFonts w:ascii="Times New Roman" w:hAnsi="Times New Roman" w:cs="Times New Roman"/>
        </w:rPr>
        <w:t xml:space="preserve"> et al., 1990</w:t>
      </w:r>
      <w:r w:rsidR="00D729FD">
        <w:rPr>
          <w:rFonts w:ascii="Times New Roman" w:hAnsi="Times New Roman" w:cs="Times New Roman"/>
        </w:rPr>
        <w:t>) and Cape Grim Observatory, Tasmania, Australia (Fraser et al., 1986)</w:t>
      </w:r>
      <w:r w:rsidR="005520BF">
        <w:rPr>
          <w:rFonts w:ascii="Times New Roman" w:hAnsi="Times New Roman" w:cs="Times New Roman"/>
        </w:rPr>
        <w:t xml:space="preserve">. </w:t>
      </w:r>
      <w:r w:rsidR="005520BF" w:rsidRPr="005520BF">
        <w:rPr>
          <w:rFonts w:ascii="Times New Roman" w:hAnsi="Times New Roman" w:cs="Times New Roman"/>
        </w:rPr>
        <w:t>CH</w:t>
      </w:r>
      <w:r w:rsidR="005520BF" w:rsidRPr="005520BF">
        <w:rPr>
          <w:rFonts w:ascii="Times New Roman" w:hAnsi="Times New Roman" w:cs="Times New Roman"/>
          <w:vertAlign w:val="subscript"/>
        </w:rPr>
        <w:t>4</w:t>
      </w:r>
      <w:r w:rsidR="005520BF">
        <w:rPr>
          <w:rFonts w:ascii="Times New Roman" w:hAnsi="Times New Roman" w:cs="Times New Roman"/>
        </w:rPr>
        <w:t xml:space="preserve"> is also measured at sites with regional focus. </w:t>
      </w:r>
      <w:proofErr w:type="spellStart"/>
      <w:r w:rsidR="005520BF">
        <w:rPr>
          <w:rFonts w:ascii="Times New Roman" w:hAnsi="Times New Roman" w:cs="Times New Roman"/>
        </w:rPr>
        <w:t>Sasakawa</w:t>
      </w:r>
      <w:proofErr w:type="spellEnd"/>
      <w:r w:rsidR="005520BF">
        <w:rPr>
          <w:rFonts w:ascii="Times New Roman" w:hAnsi="Times New Roman" w:cs="Times New Roman"/>
        </w:rPr>
        <w:t xml:space="preserve"> et al. (2010) reported measurements of </w:t>
      </w:r>
      <w:r w:rsidR="005520BF" w:rsidRPr="005520BF">
        <w:rPr>
          <w:rFonts w:ascii="Times New Roman" w:hAnsi="Times New Roman" w:cs="Times New Roman"/>
        </w:rPr>
        <w:t>CH</w:t>
      </w:r>
      <w:r w:rsidR="005520BF" w:rsidRPr="005520BF">
        <w:rPr>
          <w:rFonts w:ascii="Times New Roman" w:hAnsi="Times New Roman" w:cs="Times New Roman"/>
          <w:vertAlign w:val="subscript"/>
        </w:rPr>
        <w:t>4</w:t>
      </w:r>
      <w:r w:rsidR="005520BF">
        <w:rPr>
          <w:rFonts w:ascii="Times New Roman" w:hAnsi="Times New Roman" w:cs="Times New Roman"/>
        </w:rPr>
        <w:t xml:space="preserve"> from 9 sites in the Japan-Russia Siberian Tall Tower Inland Observation Network started in 2004. Measurements are made from multiple levels on each of the towers; sampling heights vary by tower with a maximum above ground height of 80 m. </w:t>
      </w:r>
      <w:proofErr w:type="spellStart"/>
      <w:r w:rsidR="00065335">
        <w:rPr>
          <w:rFonts w:ascii="Times New Roman" w:hAnsi="Times New Roman" w:cs="Times New Roman"/>
        </w:rPr>
        <w:t>Kozlova</w:t>
      </w:r>
      <w:proofErr w:type="spellEnd"/>
      <w:r w:rsidR="00065335">
        <w:rPr>
          <w:rFonts w:ascii="Times New Roman" w:hAnsi="Times New Roman" w:cs="Times New Roman"/>
        </w:rPr>
        <w:t xml:space="preserve"> et al. (2008) report measurements of </w:t>
      </w:r>
      <w:r w:rsidR="00065335" w:rsidRPr="00065335">
        <w:rPr>
          <w:rFonts w:ascii="Times New Roman" w:hAnsi="Times New Roman" w:cs="Times New Roman"/>
        </w:rPr>
        <w:t>CH</w:t>
      </w:r>
      <w:r w:rsidR="00065335" w:rsidRPr="00065335">
        <w:rPr>
          <w:rFonts w:ascii="Times New Roman" w:hAnsi="Times New Roman" w:cs="Times New Roman"/>
          <w:vertAlign w:val="subscript"/>
        </w:rPr>
        <w:t>4</w:t>
      </w:r>
      <w:r w:rsidR="00065335">
        <w:rPr>
          <w:rFonts w:ascii="Times New Roman" w:hAnsi="Times New Roman" w:cs="Times New Roman"/>
        </w:rPr>
        <w:t xml:space="preserve"> from 5 levels between 4 and 300 m above ground at a tower in </w:t>
      </w:r>
      <w:proofErr w:type="spellStart"/>
      <w:r w:rsidR="00065335">
        <w:rPr>
          <w:rFonts w:ascii="Times New Roman" w:hAnsi="Times New Roman" w:cs="Times New Roman"/>
        </w:rPr>
        <w:t>Zotino</w:t>
      </w:r>
      <w:proofErr w:type="spellEnd"/>
      <w:r w:rsidR="00065335">
        <w:rPr>
          <w:rFonts w:ascii="Times New Roman" w:hAnsi="Times New Roman" w:cs="Times New Roman"/>
        </w:rPr>
        <w:t>, Russia.</w:t>
      </w:r>
      <w:r w:rsidR="00B31AB4">
        <w:rPr>
          <w:rFonts w:ascii="Times New Roman" w:hAnsi="Times New Roman" w:cs="Times New Roman"/>
        </w:rPr>
        <w:t xml:space="preserve"> Measurements started in 2007 in China</w:t>
      </w:r>
      <w:r w:rsidR="00B31AB4">
        <w:rPr>
          <w:rFonts w:ascii="Times New Roman" w:hAnsi="Times New Roman" w:cs="Times New Roman"/>
        </w:rPr>
        <w:t xml:space="preserve"> at </w:t>
      </w:r>
      <w:proofErr w:type="spellStart"/>
      <w:r w:rsidR="00B31AB4">
        <w:rPr>
          <w:rFonts w:ascii="Times New Roman" w:hAnsi="Times New Roman" w:cs="Times New Roman"/>
        </w:rPr>
        <w:t>Lin’an</w:t>
      </w:r>
      <w:proofErr w:type="spellEnd"/>
      <w:r w:rsidR="00B31AB4">
        <w:rPr>
          <w:rFonts w:ascii="Times New Roman" w:hAnsi="Times New Roman" w:cs="Times New Roman"/>
        </w:rPr>
        <w:t xml:space="preserve"> and </w:t>
      </w:r>
      <w:proofErr w:type="spellStart"/>
      <w:r w:rsidR="00B31AB4">
        <w:rPr>
          <w:rFonts w:ascii="Times New Roman" w:hAnsi="Times New Roman" w:cs="Times New Roman"/>
        </w:rPr>
        <w:t>Longfengshan</w:t>
      </w:r>
      <w:proofErr w:type="spellEnd"/>
      <w:r w:rsidR="00B31AB4">
        <w:rPr>
          <w:rFonts w:ascii="Times New Roman" w:hAnsi="Times New Roman" w:cs="Times New Roman"/>
        </w:rPr>
        <w:t xml:space="preserve"> (Fang et al., 2013).</w:t>
      </w:r>
    </w:p>
    <w:p w:rsidR="00E808A2" w:rsidRPr="00A0291F" w:rsidRDefault="00E808A2" w:rsidP="00E83A92">
      <w:pPr>
        <w:spacing w:line="360" w:lineRule="auto"/>
        <w:rPr>
          <w:rFonts w:ascii="Times New Roman" w:hAnsi="Times New Roman" w:cs="Times New Roman"/>
          <w:b/>
        </w:rPr>
      </w:pPr>
      <w:r w:rsidRPr="00A0291F">
        <w:rPr>
          <w:rFonts w:ascii="Times New Roman" w:hAnsi="Times New Roman" w:cs="Times New Roman"/>
          <w:b/>
        </w:rPr>
        <w:t>CH</w:t>
      </w:r>
      <w:r w:rsidRPr="00A0291F">
        <w:rPr>
          <w:rFonts w:ascii="Times New Roman" w:hAnsi="Times New Roman" w:cs="Times New Roman"/>
          <w:b/>
          <w:vertAlign w:val="subscript"/>
        </w:rPr>
        <w:t>4</w:t>
      </w:r>
      <w:r w:rsidRPr="00A0291F">
        <w:rPr>
          <w:rFonts w:ascii="Times New Roman" w:hAnsi="Times New Roman" w:cs="Times New Roman"/>
          <w:b/>
        </w:rPr>
        <w:t xml:space="preserve"> measurements from aircraft:</w:t>
      </w:r>
    </w:p>
    <w:p w:rsidR="009F27F7" w:rsidRPr="00A0291F" w:rsidRDefault="009F27F7" w:rsidP="00E83A92">
      <w:pPr>
        <w:spacing w:line="360" w:lineRule="auto"/>
        <w:rPr>
          <w:rFonts w:ascii="Times New Roman" w:hAnsi="Times New Roman" w:cs="Times New Roman"/>
          <w:i/>
        </w:rPr>
      </w:pPr>
      <w:r w:rsidRPr="00A0291F">
        <w:rPr>
          <w:rFonts w:ascii="Times New Roman" w:hAnsi="Times New Roman" w:cs="Times New Roman"/>
          <w:i/>
        </w:rPr>
        <w:t>Light aircraft:</w:t>
      </w:r>
    </w:p>
    <w:p w:rsidR="009F27F7" w:rsidRDefault="00E63609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CSIRO Marine and Atmospheric Research </w:t>
      </w:r>
      <w:r w:rsidR="00C63CFB">
        <w:rPr>
          <w:rFonts w:ascii="Times New Roman" w:hAnsi="Times New Roman" w:cs="Times New Roman"/>
        </w:rPr>
        <w:t xml:space="preserve">(CMAR) </w:t>
      </w:r>
      <w:r>
        <w:rPr>
          <w:rFonts w:ascii="Times New Roman" w:hAnsi="Times New Roman" w:cs="Times New Roman"/>
        </w:rPr>
        <w:t xml:space="preserve">collected vertical profiles of discrete air samples </w:t>
      </w:r>
      <w:r w:rsidR="001047B1">
        <w:rPr>
          <w:rFonts w:ascii="Times New Roman" w:hAnsi="Times New Roman" w:cs="Times New Roman"/>
        </w:rPr>
        <w:t xml:space="preserve">35 km </w:t>
      </w:r>
      <w:r w:rsidR="006E3C53">
        <w:rPr>
          <w:rFonts w:ascii="Times New Roman" w:hAnsi="Times New Roman" w:cs="Times New Roman"/>
        </w:rPr>
        <w:t>west</w:t>
      </w:r>
      <w:bookmarkStart w:id="0" w:name="_GoBack"/>
      <w:bookmarkEnd w:id="0"/>
      <w:r w:rsidR="001047B1">
        <w:rPr>
          <w:rFonts w:ascii="Times New Roman" w:hAnsi="Times New Roman" w:cs="Times New Roman"/>
        </w:rPr>
        <w:t xml:space="preserve"> and upwind of</w:t>
      </w:r>
      <w:r>
        <w:rPr>
          <w:rFonts w:ascii="Times New Roman" w:hAnsi="Times New Roman" w:cs="Times New Roman"/>
        </w:rPr>
        <w:t xml:space="preserve"> Cape Grim Observatory </w:t>
      </w:r>
      <w:r w:rsidR="00E177C0">
        <w:rPr>
          <w:rFonts w:ascii="Times New Roman" w:hAnsi="Times New Roman" w:cs="Times New Roman"/>
        </w:rPr>
        <w:t xml:space="preserve">(39°08’S, 145°14’E) </w:t>
      </w:r>
      <w:r>
        <w:rPr>
          <w:rFonts w:ascii="Times New Roman" w:hAnsi="Times New Roman" w:cs="Times New Roman"/>
        </w:rPr>
        <w:t>from 19</w:t>
      </w:r>
      <w:r w:rsidR="001047B1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-2000 (</w:t>
      </w:r>
      <w:proofErr w:type="spellStart"/>
      <w:r>
        <w:rPr>
          <w:rFonts w:ascii="Times New Roman" w:hAnsi="Times New Roman" w:cs="Times New Roman"/>
        </w:rPr>
        <w:t>Langenfelds</w:t>
      </w:r>
      <w:proofErr w:type="spellEnd"/>
      <w:r>
        <w:rPr>
          <w:rFonts w:ascii="Times New Roman" w:hAnsi="Times New Roman" w:cs="Times New Roman"/>
        </w:rPr>
        <w:t xml:space="preserve"> et al., 1996; </w:t>
      </w:r>
      <w:proofErr w:type="spellStart"/>
      <w:r>
        <w:rPr>
          <w:rFonts w:ascii="Times New Roman" w:hAnsi="Times New Roman" w:cs="Times New Roman"/>
        </w:rPr>
        <w:t>Francey</w:t>
      </w:r>
      <w:proofErr w:type="spellEnd"/>
      <w:r>
        <w:rPr>
          <w:rFonts w:ascii="Times New Roman" w:hAnsi="Times New Roman" w:cs="Times New Roman"/>
        </w:rPr>
        <w:t xml:space="preserve"> et al., 1999). </w:t>
      </w:r>
      <w:r w:rsidR="00E177C0">
        <w:rPr>
          <w:rFonts w:ascii="Times New Roman" w:hAnsi="Times New Roman" w:cs="Times New Roman"/>
        </w:rPr>
        <w:t xml:space="preserve">Sampling frequency was about monthly for most of the period. Typically, profiles show decreasing </w:t>
      </w:r>
      <w:r w:rsidR="00E177C0" w:rsidRPr="00E177C0">
        <w:rPr>
          <w:rFonts w:ascii="Times New Roman" w:hAnsi="Times New Roman" w:cs="Times New Roman"/>
        </w:rPr>
        <w:t>CH</w:t>
      </w:r>
      <w:r w:rsidR="00E177C0" w:rsidRPr="00E177C0">
        <w:rPr>
          <w:rFonts w:ascii="Times New Roman" w:hAnsi="Times New Roman" w:cs="Times New Roman"/>
          <w:vertAlign w:val="subscript"/>
        </w:rPr>
        <w:t>4</w:t>
      </w:r>
      <w:r w:rsidR="00E177C0">
        <w:rPr>
          <w:rFonts w:ascii="Times New Roman" w:hAnsi="Times New Roman" w:cs="Times New Roman"/>
        </w:rPr>
        <w:t xml:space="preserve"> mole fractions up to the boundary layer, then a positive gradient with greater </w:t>
      </w:r>
      <w:r w:rsidR="00E177C0" w:rsidRPr="00E177C0">
        <w:rPr>
          <w:rFonts w:ascii="Times New Roman" w:hAnsi="Times New Roman" w:cs="Times New Roman"/>
        </w:rPr>
        <w:t>CH</w:t>
      </w:r>
      <w:r w:rsidR="00E177C0" w:rsidRPr="00E177C0">
        <w:rPr>
          <w:rFonts w:ascii="Times New Roman" w:hAnsi="Times New Roman" w:cs="Times New Roman"/>
          <w:vertAlign w:val="subscript"/>
        </w:rPr>
        <w:t>4</w:t>
      </w:r>
      <w:r w:rsidR="00E177C0">
        <w:rPr>
          <w:rFonts w:ascii="Times New Roman" w:hAnsi="Times New Roman" w:cs="Times New Roman"/>
        </w:rPr>
        <w:t xml:space="preserve"> mole fractions above the boundary layer to 8 km. This is in contrast to profiles in the Northern</w:t>
      </w:r>
      <w:r w:rsidR="00C63CFB">
        <w:rPr>
          <w:rFonts w:ascii="Times New Roman" w:hAnsi="Times New Roman" w:cs="Times New Roman"/>
        </w:rPr>
        <w:t xml:space="preserve"> Hemisphere, which typically have strong negative gradients. CMAR vertical profiles are particularly useful for constraining </w:t>
      </w:r>
      <w:r w:rsidR="00C63CFB" w:rsidRPr="00C63CFB">
        <w:rPr>
          <w:rFonts w:ascii="Times New Roman" w:hAnsi="Times New Roman" w:cs="Times New Roman"/>
        </w:rPr>
        <w:t>CH</w:t>
      </w:r>
      <w:r w:rsidR="00C63CFB" w:rsidRPr="00C63CFB">
        <w:rPr>
          <w:rFonts w:ascii="Times New Roman" w:hAnsi="Times New Roman" w:cs="Times New Roman"/>
          <w:vertAlign w:val="subscript"/>
        </w:rPr>
        <w:t>4</w:t>
      </w:r>
      <w:r w:rsidR="00C63CFB">
        <w:rPr>
          <w:rFonts w:ascii="Times New Roman" w:hAnsi="Times New Roman" w:cs="Times New Roman"/>
        </w:rPr>
        <w:t xml:space="preserve"> and other trace gas emissions from biomass burning in southern Africa and South America (Pak et al., 1996; 199</w:t>
      </w:r>
      <w:r w:rsidR="006F160B">
        <w:rPr>
          <w:rFonts w:ascii="Times New Roman" w:hAnsi="Times New Roman" w:cs="Times New Roman"/>
        </w:rPr>
        <w:t>9</w:t>
      </w:r>
      <w:r w:rsidR="00C63CFB">
        <w:rPr>
          <w:rFonts w:ascii="Times New Roman" w:hAnsi="Times New Roman" w:cs="Times New Roman"/>
        </w:rPr>
        <w:t>)</w:t>
      </w:r>
      <w:r w:rsidR="006F160B">
        <w:rPr>
          <w:rFonts w:ascii="Times New Roman" w:hAnsi="Times New Roman" w:cs="Times New Roman"/>
        </w:rPr>
        <w:t>.</w:t>
      </w:r>
      <w:r w:rsidR="00E177C0">
        <w:rPr>
          <w:rFonts w:ascii="Times New Roman" w:hAnsi="Times New Roman" w:cs="Times New Roman"/>
        </w:rPr>
        <w:t xml:space="preserve"> </w:t>
      </w:r>
      <w:r w:rsidR="009F27F7">
        <w:rPr>
          <w:rFonts w:ascii="Times New Roman" w:hAnsi="Times New Roman" w:cs="Times New Roman"/>
        </w:rPr>
        <w:t xml:space="preserve">NOAA ESRL has had a program to measure </w:t>
      </w:r>
      <w:r w:rsidR="009F27F7" w:rsidRPr="009F27F7">
        <w:rPr>
          <w:rFonts w:ascii="Times New Roman" w:hAnsi="Times New Roman" w:cs="Times New Roman"/>
        </w:rPr>
        <w:t>CH</w:t>
      </w:r>
      <w:r w:rsidR="009F27F7" w:rsidRPr="009F27F7">
        <w:rPr>
          <w:rFonts w:ascii="Times New Roman" w:hAnsi="Times New Roman" w:cs="Times New Roman"/>
          <w:vertAlign w:val="subscript"/>
        </w:rPr>
        <w:t>4</w:t>
      </w:r>
      <w:r w:rsidR="009F27F7">
        <w:rPr>
          <w:rFonts w:ascii="Times New Roman" w:hAnsi="Times New Roman" w:cs="Times New Roman"/>
        </w:rPr>
        <w:t xml:space="preserve"> and other LLGHGs from light aircraft since 1992. The program is predominantly focused on N. America and contributes to the North American Carbon program. </w:t>
      </w:r>
      <w:r w:rsidR="00A62C2D">
        <w:rPr>
          <w:rFonts w:ascii="Times New Roman" w:hAnsi="Times New Roman" w:cs="Times New Roman"/>
        </w:rPr>
        <w:t xml:space="preserve">Air samples are collected with a two-component automated sampling system from ~500 m </w:t>
      </w:r>
      <w:proofErr w:type="spellStart"/>
      <w:r w:rsidR="00A62C2D">
        <w:rPr>
          <w:rFonts w:ascii="Times New Roman" w:hAnsi="Times New Roman" w:cs="Times New Roman"/>
        </w:rPr>
        <w:t>agl</w:t>
      </w:r>
      <w:proofErr w:type="spellEnd"/>
      <w:r w:rsidR="00A62C2D">
        <w:rPr>
          <w:rFonts w:ascii="Times New Roman" w:hAnsi="Times New Roman" w:cs="Times New Roman"/>
        </w:rPr>
        <w:t xml:space="preserve"> up to ~8 km </w:t>
      </w:r>
      <w:proofErr w:type="spellStart"/>
      <w:r w:rsidR="00A62C2D">
        <w:rPr>
          <w:rFonts w:ascii="Times New Roman" w:hAnsi="Times New Roman" w:cs="Times New Roman"/>
        </w:rPr>
        <w:t>asl</w:t>
      </w:r>
      <w:proofErr w:type="spellEnd"/>
      <w:r w:rsidR="00A62C2D">
        <w:rPr>
          <w:rFonts w:ascii="Times New Roman" w:hAnsi="Times New Roman" w:cs="Times New Roman"/>
        </w:rPr>
        <w:t xml:space="preserve">. All samples are analyzed on the same analytical system as other NOAA discrete air samples. </w:t>
      </w:r>
    </w:p>
    <w:p w:rsidR="00E808A2" w:rsidRPr="00A0291F" w:rsidRDefault="00E808A2" w:rsidP="00A0291F">
      <w:pPr>
        <w:spacing w:line="360" w:lineRule="auto"/>
        <w:rPr>
          <w:rFonts w:ascii="Times New Roman" w:hAnsi="Times New Roman" w:cs="Times New Roman"/>
          <w:i/>
        </w:rPr>
      </w:pPr>
      <w:r w:rsidRPr="00A0291F">
        <w:rPr>
          <w:rFonts w:ascii="Times New Roman" w:hAnsi="Times New Roman" w:cs="Times New Roman"/>
          <w:i/>
        </w:rPr>
        <w:t xml:space="preserve">Commercial </w:t>
      </w:r>
      <w:r w:rsidR="00732FA4" w:rsidRPr="00A0291F">
        <w:rPr>
          <w:rFonts w:ascii="Times New Roman" w:hAnsi="Times New Roman" w:cs="Times New Roman"/>
          <w:i/>
        </w:rPr>
        <w:t xml:space="preserve">and military </w:t>
      </w:r>
      <w:r w:rsidRPr="00A0291F">
        <w:rPr>
          <w:rFonts w:ascii="Times New Roman" w:hAnsi="Times New Roman" w:cs="Times New Roman"/>
          <w:i/>
        </w:rPr>
        <w:t>aircraft:</w:t>
      </w:r>
    </w:p>
    <w:p w:rsidR="00E808A2" w:rsidRDefault="00E808A2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Passenger aircraft are a useful sampling platform for systematic </w:t>
      </w:r>
      <w:r w:rsidR="001B7CA4" w:rsidRPr="001B7CA4">
        <w:rPr>
          <w:rFonts w:ascii="Times New Roman" w:hAnsi="Times New Roman" w:cs="Times New Roman"/>
        </w:rPr>
        <w:t>CH</w:t>
      </w:r>
      <w:r w:rsidR="001B7CA4" w:rsidRPr="001B7CA4">
        <w:rPr>
          <w:rFonts w:ascii="Times New Roman" w:hAnsi="Times New Roman" w:cs="Times New Roman"/>
          <w:vertAlign w:val="subscript"/>
        </w:rPr>
        <w:t>4</w:t>
      </w:r>
      <w:r w:rsidR="001B7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measurements in the upper-troposphere and lower-stratosphere. </w:t>
      </w:r>
      <w:r w:rsidR="001B7CA4">
        <w:rPr>
          <w:rFonts w:ascii="Times New Roman" w:hAnsi="Times New Roman" w:cs="Times New Roman"/>
        </w:rPr>
        <w:t xml:space="preserve">Typically, discrete air samples are collected in flasks, then analyzed at a central laboratory. CARIBIC (Civil Aircraft for the Regular Investigation of the atmosphere Based on an Instrument Container) and CONTRAIL (Comprehensive Observation Network for Trace Gases by </w:t>
      </w:r>
      <w:r w:rsidR="001B7CA4">
        <w:rPr>
          <w:rFonts w:ascii="Times New Roman" w:hAnsi="Times New Roman" w:cs="Times New Roman"/>
        </w:rPr>
        <w:lastRenderedPageBreak/>
        <w:t xml:space="preserve">Airliner) have provided invaluable data on atmospheric </w:t>
      </w:r>
      <w:r w:rsidR="001B7CA4" w:rsidRPr="001B7CA4">
        <w:rPr>
          <w:rFonts w:ascii="Times New Roman" w:hAnsi="Times New Roman" w:cs="Times New Roman"/>
        </w:rPr>
        <w:t>CH</w:t>
      </w:r>
      <w:r w:rsidR="001B7CA4" w:rsidRPr="001B7CA4">
        <w:rPr>
          <w:rFonts w:ascii="Times New Roman" w:hAnsi="Times New Roman" w:cs="Times New Roman"/>
          <w:vertAlign w:val="subscript"/>
        </w:rPr>
        <w:t>4</w:t>
      </w:r>
      <w:r w:rsidR="001B7CA4">
        <w:rPr>
          <w:rFonts w:ascii="Times New Roman" w:hAnsi="Times New Roman" w:cs="Times New Roman"/>
        </w:rPr>
        <w:t>, particularly in the tropics, where vertical mixing is rapid. CARIBIC is based on a modified air freight container</w:t>
      </w:r>
      <w:r w:rsidR="00F82497">
        <w:rPr>
          <w:rFonts w:ascii="Times New Roman" w:hAnsi="Times New Roman" w:cs="Times New Roman"/>
        </w:rPr>
        <w:t xml:space="preserve"> (</w:t>
      </w:r>
      <w:proofErr w:type="spellStart"/>
      <w:r w:rsidR="00F82497">
        <w:rPr>
          <w:rFonts w:ascii="Times New Roman" w:hAnsi="Times New Roman" w:cs="Times New Roman"/>
        </w:rPr>
        <w:t>Brenninkmeijer</w:t>
      </w:r>
      <w:proofErr w:type="spellEnd"/>
      <w:r w:rsidR="00F82497">
        <w:rPr>
          <w:rFonts w:ascii="Times New Roman" w:hAnsi="Times New Roman" w:cs="Times New Roman"/>
        </w:rPr>
        <w:t xml:space="preserve"> et al., 2007), which is loaded onto Lufthansa A340 passenger aircraft about monthly and remains on board for 2-4 successive flights</w:t>
      </w:r>
      <w:r w:rsidR="001B7CA4">
        <w:rPr>
          <w:rFonts w:ascii="Times New Roman" w:hAnsi="Times New Roman" w:cs="Times New Roman"/>
        </w:rPr>
        <w:t xml:space="preserve">. </w:t>
      </w:r>
      <w:r w:rsidR="00F82497">
        <w:rPr>
          <w:rFonts w:ascii="Times New Roman" w:hAnsi="Times New Roman" w:cs="Times New Roman"/>
        </w:rPr>
        <w:t xml:space="preserve">Details of the air sampling and </w:t>
      </w:r>
      <w:r w:rsidR="00F82497" w:rsidRPr="00F82497">
        <w:rPr>
          <w:rFonts w:ascii="Times New Roman" w:hAnsi="Times New Roman" w:cs="Times New Roman"/>
        </w:rPr>
        <w:t>CH</w:t>
      </w:r>
      <w:r w:rsidR="00F82497" w:rsidRPr="00F82497">
        <w:rPr>
          <w:rFonts w:ascii="Times New Roman" w:hAnsi="Times New Roman" w:cs="Times New Roman"/>
          <w:vertAlign w:val="subscript"/>
        </w:rPr>
        <w:t>4</w:t>
      </w:r>
      <w:r w:rsidR="00F82497">
        <w:rPr>
          <w:rFonts w:ascii="Times New Roman" w:hAnsi="Times New Roman" w:cs="Times New Roman"/>
        </w:rPr>
        <w:t xml:space="preserve"> analysis system for are in </w:t>
      </w:r>
      <w:proofErr w:type="spellStart"/>
      <w:r w:rsidR="00F82497">
        <w:rPr>
          <w:rFonts w:ascii="Times New Roman" w:hAnsi="Times New Roman" w:cs="Times New Roman"/>
        </w:rPr>
        <w:t>Schuck</w:t>
      </w:r>
      <w:proofErr w:type="spellEnd"/>
      <w:r w:rsidR="00F82497">
        <w:rPr>
          <w:rFonts w:ascii="Times New Roman" w:hAnsi="Times New Roman" w:cs="Times New Roman"/>
        </w:rPr>
        <w:t xml:space="preserve"> et al. (2009). Each series of flights yields 116 air samples. </w:t>
      </w:r>
      <w:r w:rsidR="007B4BF9">
        <w:rPr>
          <w:rFonts w:ascii="Times New Roman" w:hAnsi="Times New Roman" w:cs="Times New Roman"/>
        </w:rPr>
        <w:t xml:space="preserve">CONTRAIL </w:t>
      </w:r>
      <w:r w:rsidR="006F36A1">
        <w:rPr>
          <w:rFonts w:ascii="Times New Roman" w:hAnsi="Times New Roman" w:cs="Times New Roman"/>
        </w:rPr>
        <w:t>uses</w:t>
      </w:r>
      <w:r w:rsidR="007B4BF9">
        <w:rPr>
          <w:rFonts w:ascii="Times New Roman" w:hAnsi="Times New Roman" w:cs="Times New Roman"/>
        </w:rPr>
        <w:t xml:space="preserve"> automated air sampling equipment on </w:t>
      </w:r>
      <w:r w:rsidR="00296466">
        <w:rPr>
          <w:rFonts w:ascii="Times New Roman" w:hAnsi="Times New Roman" w:cs="Times New Roman"/>
        </w:rPr>
        <w:t xml:space="preserve">2 </w:t>
      </w:r>
      <w:r w:rsidR="007B4BF9">
        <w:rPr>
          <w:rFonts w:ascii="Times New Roman" w:hAnsi="Times New Roman" w:cs="Times New Roman"/>
        </w:rPr>
        <w:t>JAL Boeing 747 aircraft to collect 12 discrete air samples in titanium flasks on flights returning to Japan (to minimize sample storage times)</w:t>
      </w:r>
      <w:r w:rsidR="006F36A1">
        <w:rPr>
          <w:rFonts w:ascii="Times New Roman" w:hAnsi="Times New Roman" w:cs="Times New Roman"/>
        </w:rPr>
        <w:t xml:space="preserve"> (Machida et al., 2008; </w:t>
      </w:r>
      <w:proofErr w:type="spellStart"/>
      <w:r w:rsidR="00754AEC">
        <w:rPr>
          <w:rFonts w:ascii="Times New Roman" w:hAnsi="Times New Roman" w:cs="Times New Roman"/>
        </w:rPr>
        <w:t>Matsueda</w:t>
      </w:r>
      <w:proofErr w:type="spellEnd"/>
      <w:r w:rsidR="00754AEC">
        <w:rPr>
          <w:rFonts w:ascii="Times New Roman" w:hAnsi="Times New Roman" w:cs="Times New Roman"/>
        </w:rPr>
        <w:t xml:space="preserve"> and Inoue, 1996)</w:t>
      </w:r>
      <w:r w:rsidR="007B4BF9">
        <w:rPr>
          <w:rFonts w:ascii="Times New Roman" w:hAnsi="Times New Roman" w:cs="Times New Roman"/>
        </w:rPr>
        <w:t>.</w:t>
      </w:r>
      <w:r w:rsidR="00754AEC">
        <w:rPr>
          <w:rFonts w:ascii="Times New Roman" w:hAnsi="Times New Roman" w:cs="Times New Roman"/>
        </w:rPr>
        <w:t xml:space="preserve"> </w:t>
      </w:r>
      <w:r w:rsidR="00296466">
        <w:rPr>
          <w:rFonts w:ascii="Times New Roman" w:hAnsi="Times New Roman" w:cs="Times New Roman"/>
        </w:rPr>
        <w:t>Samples are collected about twice per month.</w:t>
      </w:r>
      <w:r w:rsidR="00732FA4">
        <w:rPr>
          <w:rFonts w:ascii="Times New Roman" w:hAnsi="Times New Roman" w:cs="Times New Roman"/>
        </w:rPr>
        <w:t xml:space="preserve"> </w:t>
      </w:r>
      <w:r w:rsidR="00521B21">
        <w:rPr>
          <w:rFonts w:ascii="Times New Roman" w:hAnsi="Times New Roman" w:cs="Times New Roman"/>
        </w:rPr>
        <w:t xml:space="preserve">Japan Meteorological Agency, in collaboration with the Meteorological Research Institute,  have sampled about monthly since 2011 from a Japan Ministry of Defense C-130H cargo aircraft flying from near Tokyo to </w:t>
      </w:r>
      <w:proofErr w:type="spellStart"/>
      <w:r w:rsidR="00521B21">
        <w:rPr>
          <w:rFonts w:ascii="Times New Roman" w:hAnsi="Times New Roman" w:cs="Times New Roman"/>
        </w:rPr>
        <w:t>Minamitorishima</w:t>
      </w:r>
      <w:proofErr w:type="spellEnd"/>
      <w:r w:rsidR="00F110EE">
        <w:rPr>
          <w:rFonts w:ascii="Times New Roman" w:hAnsi="Times New Roman" w:cs="Times New Roman"/>
        </w:rPr>
        <w:t>, MNM,</w:t>
      </w:r>
      <w:r w:rsidR="00521B21">
        <w:rPr>
          <w:rFonts w:ascii="Times New Roman" w:hAnsi="Times New Roman" w:cs="Times New Roman"/>
        </w:rPr>
        <w:t xml:space="preserve"> </w:t>
      </w:r>
      <w:r w:rsidR="0095587B">
        <w:rPr>
          <w:rFonts w:ascii="Times New Roman" w:hAnsi="Times New Roman" w:cs="Times New Roman"/>
        </w:rPr>
        <w:t>(</w:t>
      </w:r>
      <w:proofErr w:type="spellStart"/>
      <w:r w:rsidR="00521B21">
        <w:rPr>
          <w:rFonts w:ascii="Times New Roman" w:hAnsi="Times New Roman" w:cs="Times New Roman"/>
        </w:rPr>
        <w:t>Tsuboi</w:t>
      </w:r>
      <w:proofErr w:type="spellEnd"/>
      <w:r w:rsidR="00521B21">
        <w:rPr>
          <w:rFonts w:ascii="Times New Roman" w:hAnsi="Times New Roman" w:cs="Times New Roman"/>
        </w:rPr>
        <w:t xml:space="preserve"> et al., 2013). Twenty four samples are collected manually on the south-bound leg to M</w:t>
      </w:r>
      <w:r w:rsidR="00F110EE">
        <w:rPr>
          <w:rFonts w:ascii="Times New Roman" w:hAnsi="Times New Roman" w:cs="Times New Roman"/>
        </w:rPr>
        <w:t>NM</w:t>
      </w:r>
      <w:r w:rsidR="00521B21">
        <w:rPr>
          <w:rFonts w:ascii="Times New Roman" w:hAnsi="Times New Roman" w:cs="Times New Roman"/>
        </w:rPr>
        <w:t xml:space="preserve">, 20 at level flight of 6 km and 4 during the decent to the island. </w:t>
      </w:r>
      <w:r w:rsidR="00F110EE">
        <w:rPr>
          <w:rFonts w:ascii="Times New Roman" w:hAnsi="Times New Roman" w:cs="Times New Roman"/>
        </w:rPr>
        <w:t xml:space="preserve">These data help fill a gap in the free troposphere over the Western Pacific Ocean, but at lower altitudes than CONTRAIL, which will help constrain Asian sources of </w:t>
      </w:r>
      <w:r w:rsidR="00F110EE" w:rsidRPr="00F110EE">
        <w:rPr>
          <w:rFonts w:ascii="Times New Roman" w:hAnsi="Times New Roman" w:cs="Times New Roman"/>
        </w:rPr>
        <w:t>CH</w:t>
      </w:r>
      <w:r w:rsidR="00F110EE" w:rsidRPr="00F110EE">
        <w:rPr>
          <w:rFonts w:ascii="Times New Roman" w:hAnsi="Times New Roman" w:cs="Times New Roman"/>
          <w:vertAlign w:val="subscript"/>
        </w:rPr>
        <w:t>4</w:t>
      </w:r>
      <w:r w:rsidR="00F110EE">
        <w:rPr>
          <w:rFonts w:ascii="Times New Roman" w:hAnsi="Times New Roman" w:cs="Times New Roman"/>
        </w:rPr>
        <w:t xml:space="preserve">. </w:t>
      </w:r>
      <w:proofErr w:type="spellStart"/>
      <w:r w:rsidR="00F110EE">
        <w:rPr>
          <w:rFonts w:ascii="Times New Roman" w:hAnsi="Times New Roman" w:cs="Times New Roman"/>
        </w:rPr>
        <w:t>Niwa</w:t>
      </w:r>
      <w:proofErr w:type="spellEnd"/>
      <w:r w:rsidR="00F110EE">
        <w:rPr>
          <w:rFonts w:ascii="Times New Roman" w:hAnsi="Times New Roman" w:cs="Times New Roman"/>
        </w:rPr>
        <w:t xml:space="preserve"> et al. (2014) reported elevated </w:t>
      </w:r>
      <w:r w:rsidR="00F110EE" w:rsidRPr="00F110EE">
        <w:rPr>
          <w:rFonts w:ascii="Times New Roman" w:hAnsi="Times New Roman" w:cs="Times New Roman"/>
        </w:rPr>
        <w:t>CH</w:t>
      </w:r>
      <w:r w:rsidR="00F110EE" w:rsidRPr="00F110EE">
        <w:rPr>
          <w:rFonts w:ascii="Times New Roman" w:hAnsi="Times New Roman" w:cs="Times New Roman"/>
          <w:vertAlign w:val="subscript"/>
        </w:rPr>
        <w:t>4</w:t>
      </w:r>
      <w:r w:rsidR="00F110EE">
        <w:rPr>
          <w:rFonts w:ascii="Times New Roman" w:hAnsi="Times New Roman" w:cs="Times New Roman"/>
        </w:rPr>
        <w:t xml:space="preserve"> for December to March</w:t>
      </w:r>
      <w:r w:rsidR="0039706D">
        <w:rPr>
          <w:rFonts w:ascii="Times New Roman" w:hAnsi="Times New Roman" w:cs="Times New Roman"/>
        </w:rPr>
        <w:t xml:space="preserve"> and July to September</w:t>
      </w:r>
      <w:r w:rsidR="00F110EE">
        <w:rPr>
          <w:rFonts w:ascii="Times New Roman" w:hAnsi="Times New Roman" w:cs="Times New Roman"/>
        </w:rPr>
        <w:t xml:space="preserve"> in samples from 201</w:t>
      </w:r>
      <w:r w:rsidR="0039706D">
        <w:rPr>
          <w:rFonts w:ascii="Times New Roman" w:hAnsi="Times New Roman" w:cs="Times New Roman"/>
        </w:rPr>
        <w:t>0</w:t>
      </w:r>
      <w:r w:rsidR="00F110EE">
        <w:rPr>
          <w:rFonts w:ascii="Times New Roman" w:hAnsi="Times New Roman" w:cs="Times New Roman"/>
        </w:rPr>
        <w:t xml:space="preserve"> </w:t>
      </w:r>
      <w:r w:rsidR="0039706D">
        <w:rPr>
          <w:rFonts w:ascii="Times New Roman" w:hAnsi="Times New Roman" w:cs="Times New Roman"/>
        </w:rPr>
        <w:t>to</w:t>
      </w:r>
      <w:r w:rsidR="00F110EE">
        <w:rPr>
          <w:rFonts w:ascii="Times New Roman" w:hAnsi="Times New Roman" w:cs="Times New Roman"/>
        </w:rPr>
        <w:t xml:space="preserve"> 2012; concurrent enhancements in </w:t>
      </w:r>
      <w:r w:rsidR="0039706D">
        <w:rPr>
          <w:rFonts w:ascii="Times New Roman" w:hAnsi="Times New Roman" w:cs="Times New Roman"/>
        </w:rPr>
        <w:t>and CO</w:t>
      </w:r>
      <w:r w:rsidR="00F110EE">
        <w:rPr>
          <w:rFonts w:ascii="Times New Roman" w:hAnsi="Times New Roman" w:cs="Times New Roman"/>
        </w:rPr>
        <w:t xml:space="preserve"> in the same samples indicate combustions sources in China as the source of </w:t>
      </w:r>
      <w:r w:rsidR="00F110EE" w:rsidRPr="00F110EE">
        <w:rPr>
          <w:rFonts w:ascii="Times New Roman" w:hAnsi="Times New Roman" w:cs="Times New Roman"/>
        </w:rPr>
        <w:t>CH</w:t>
      </w:r>
      <w:r w:rsidR="00F110EE" w:rsidRPr="00F110EE">
        <w:rPr>
          <w:rFonts w:ascii="Times New Roman" w:hAnsi="Times New Roman" w:cs="Times New Roman"/>
          <w:vertAlign w:val="subscript"/>
        </w:rPr>
        <w:t>4</w:t>
      </w:r>
      <w:r w:rsidR="00F110EE">
        <w:rPr>
          <w:rFonts w:ascii="Times New Roman" w:hAnsi="Times New Roman" w:cs="Times New Roman"/>
        </w:rPr>
        <w:t xml:space="preserve">. </w:t>
      </w:r>
      <w:r w:rsidR="0039706D">
        <w:rPr>
          <w:rFonts w:ascii="Times New Roman" w:hAnsi="Times New Roman" w:cs="Times New Roman"/>
        </w:rPr>
        <w:t xml:space="preserve">The ratio, </w:t>
      </w:r>
      <w:r w:rsidR="0039706D" w:rsidRPr="0039706D">
        <w:rPr>
          <w:rFonts w:ascii="Times New Roman" w:hAnsi="Times New Roman" w:cs="Times New Roman"/>
        </w:rPr>
        <w:t>CH</w:t>
      </w:r>
      <w:r w:rsidR="0039706D" w:rsidRPr="0039706D">
        <w:rPr>
          <w:rFonts w:ascii="Times New Roman" w:hAnsi="Times New Roman" w:cs="Times New Roman"/>
          <w:vertAlign w:val="subscript"/>
        </w:rPr>
        <w:t>4</w:t>
      </w:r>
      <w:r w:rsidR="0039706D">
        <w:rPr>
          <w:rFonts w:ascii="Times New Roman" w:hAnsi="Times New Roman" w:cs="Times New Roman"/>
        </w:rPr>
        <w:t>/CO, was greater in summer (1.2 ppb/ppb) than winter (0.47 ppb/ppb) because of additional influence by biogenic emissions.</w:t>
      </w:r>
      <w:r w:rsidR="00BF4A80">
        <w:rPr>
          <w:rFonts w:ascii="Times New Roman" w:hAnsi="Times New Roman" w:cs="Times New Roman"/>
        </w:rPr>
        <w:t xml:space="preserve"> Another extensive </w:t>
      </w:r>
      <w:r w:rsidR="00BF4A80" w:rsidRPr="00BF4A80">
        <w:rPr>
          <w:rFonts w:ascii="Times New Roman" w:hAnsi="Times New Roman" w:cs="Times New Roman"/>
        </w:rPr>
        <w:t>CH</w:t>
      </w:r>
      <w:r w:rsidR="00BF4A80" w:rsidRPr="00BF4A80">
        <w:rPr>
          <w:rFonts w:ascii="Times New Roman" w:hAnsi="Times New Roman" w:cs="Times New Roman"/>
          <w:vertAlign w:val="subscript"/>
        </w:rPr>
        <w:t>4</w:t>
      </w:r>
      <w:r w:rsidR="00BF4A80">
        <w:rPr>
          <w:rFonts w:ascii="Times New Roman" w:hAnsi="Times New Roman" w:cs="Times New Roman"/>
        </w:rPr>
        <w:t xml:space="preserve"> data set from over Japan is based on measurements </w:t>
      </w:r>
      <w:r w:rsidR="00D62D3B">
        <w:rPr>
          <w:rFonts w:ascii="Times New Roman" w:hAnsi="Times New Roman" w:cs="Times New Roman"/>
        </w:rPr>
        <w:t>of discrete air samples collected on</w:t>
      </w:r>
      <w:r w:rsidR="00BF4A80">
        <w:rPr>
          <w:rFonts w:ascii="Times New Roman" w:hAnsi="Times New Roman" w:cs="Times New Roman"/>
        </w:rPr>
        <w:t xml:space="preserve"> flights out of Sendai</w:t>
      </w:r>
      <w:r w:rsidR="00D62D3B">
        <w:rPr>
          <w:rFonts w:ascii="Times New Roman" w:hAnsi="Times New Roman" w:cs="Times New Roman"/>
        </w:rPr>
        <w:t>,</w:t>
      </w:r>
      <w:r w:rsidR="00BF4A80">
        <w:rPr>
          <w:rFonts w:ascii="Times New Roman" w:hAnsi="Times New Roman" w:cs="Times New Roman"/>
        </w:rPr>
        <w:t xml:space="preserve"> Japan. </w:t>
      </w:r>
      <w:proofErr w:type="spellStart"/>
      <w:r w:rsidR="00D62D3B">
        <w:rPr>
          <w:rFonts w:ascii="Times New Roman" w:hAnsi="Times New Roman" w:cs="Times New Roman"/>
        </w:rPr>
        <w:t>Umezawa</w:t>
      </w:r>
      <w:proofErr w:type="spellEnd"/>
      <w:r w:rsidR="00D62D3B">
        <w:rPr>
          <w:rFonts w:ascii="Times New Roman" w:hAnsi="Times New Roman" w:cs="Times New Roman"/>
        </w:rPr>
        <w:t xml:space="preserve"> </w:t>
      </w:r>
      <w:r w:rsidR="00FC1BA4">
        <w:rPr>
          <w:rFonts w:ascii="Times New Roman" w:hAnsi="Times New Roman" w:cs="Times New Roman"/>
        </w:rPr>
        <w:t xml:space="preserve">et al. (2014) </w:t>
      </w:r>
      <w:r w:rsidR="00D62D3B">
        <w:rPr>
          <w:rFonts w:ascii="Times New Roman" w:hAnsi="Times New Roman" w:cs="Times New Roman"/>
        </w:rPr>
        <w:t xml:space="preserve">analyze approximately monthly samples from light aircraft up to 4 km </w:t>
      </w:r>
      <w:proofErr w:type="spellStart"/>
      <w:r w:rsidR="000040B3">
        <w:rPr>
          <w:rFonts w:ascii="Times New Roman" w:hAnsi="Times New Roman" w:cs="Times New Roman"/>
        </w:rPr>
        <w:t>asl</w:t>
      </w:r>
      <w:proofErr w:type="spellEnd"/>
      <w:r w:rsidR="000040B3">
        <w:rPr>
          <w:rFonts w:ascii="Times New Roman" w:hAnsi="Times New Roman" w:cs="Times New Roman"/>
        </w:rPr>
        <w:t xml:space="preserve"> </w:t>
      </w:r>
      <w:r w:rsidR="00D62D3B">
        <w:rPr>
          <w:rFonts w:ascii="Times New Roman" w:hAnsi="Times New Roman" w:cs="Times New Roman"/>
        </w:rPr>
        <w:t xml:space="preserve">east of Sendai, Japan and </w:t>
      </w:r>
      <w:r w:rsidR="00FC1BA4">
        <w:rPr>
          <w:rFonts w:ascii="Times New Roman" w:hAnsi="Times New Roman" w:cs="Times New Roman"/>
        </w:rPr>
        <w:t xml:space="preserve">from commercial aircraft between Sendai and Fukuoka, Japan at 4 to 11 km </w:t>
      </w:r>
      <w:proofErr w:type="spellStart"/>
      <w:r w:rsidR="000040B3">
        <w:rPr>
          <w:rFonts w:ascii="Times New Roman" w:hAnsi="Times New Roman" w:cs="Times New Roman"/>
        </w:rPr>
        <w:t>asl</w:t>
      </w:r>
      <w:proofErr w:type="spellEnd"/>
      <w:r w:rsidR="000040B3">
        <w:rPr>
          <w:rFonts w:ascii="Times New Roman" w:hAnsi="Times New Roman" w:cs="Times New Roman"/>
        </w:rPr>
        <w:t xml:space="preserve"> </w:t>
      </w:r>
      <w:r w:rsidR="00FC1BA4">
        <w:rPr>
          <w:rFonts w:ascii="Times New Roman" w:hAnsi="Times New Roman" w:cs="Times New Roman"/>
        </w:rPr>
        <w:t xml:space="preserve">from early 1988 to mid-2010. This high-quality data set is useful and long enough to constrain emissions of </w:t>
      </w:r>
      <w:r w:rsidR="00FC1BA4" w:rsidRPr="00FC1BA4">
        <w:rPr>
          <w:rFonts w:ascii="Times New Roman" w:hAnsi="Times New Roman" w:cs="Times New Roman"/>
        </w:rPr>
        <w:t>CH</w:t>
      </w:r>
      <w:r w:rsidR="00FC1BA4" w:rsidRPr="00FC1BA4">
        <w:rPr>
          <w:rFonts w:ascii="Times New Roman" w:hAnsi="Times New Roman" w:cs="Times New Roman"/>
          <w:vertAlign w:val="subscript"/>
        </w:rPr>
        <w:t>4</w:t>
      </w:r>
      <w:r w:rsidR="00FC1BA4">
        <w:rPr>
          <w:rFonts w:ascii="Times New Roman" w:hAnsi="Times New Roman" w:cs="Times New Roman"/>
        </w:rPr>
        <w:t xml:space="preserve"> from East Asia and how they are changing with time.</w:t>
      </w:r>
    </w:p>
    <w:p w:rsidR="00296466" w:rsidRPr="00A0291F" w:rsidRDefault="00296466" w:rsidP="00E83A92">
      <w:pPr>
        <w:spacing w:line="360" w:lineRule="auto"/>
        <w:rPr>
          <w:rFonts w:ascii="Times New Roman" w:hAnsi="Times New Roman" w:cs="Times New Roman"/>
          <w:i/>
        </w:rPr>
      </w:pPr>
      <w:r w:rsidRPr="00A0291F">
        <w:rPr>
          <w:rFonts w:ascii="Times New Roman" w:hAnsi="Times New Roman" w:cs="Times New Roman"/>
          <w:i/>
        </w:rPr>
        <w:t>Research aircraft:</w:t>
      </w:r>
    </w:p>
    <w:p w:rsidR="00296466" w:rsidRDefault="00296466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1342C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aircraft campaigns </w:t>
      </w:r>
      <w:r w:rsidR="00A1342C">
        <w:rPr>
          <w:rFonts w:ascii="Times New Roman" w:hAnsi="Times New Roman" w:cs="Times New Roman"/>
        </w:rPr>
        <w:t xml:space="preserve">have been designed to improve understanding of tropospheric chemistry and the processes that produce short-lived species such as </w:t>
      </w:r>
      <w:r w:rsidR="00A1342C" w:rsidRPr="00A1342C">
        <w:rPr>
          <w:rFonts w:ascii="Times New Roman" w:hAnsi="Times New Roman" w:cs="Times New Roman"/>
        </w:rPr>
        <w:t>O</w:t>
      </w:r>
      <w:r w:rsidR="00A1342C" w:rsidRPr="00A1342C">
        <w:rPr>
          <w:rFonts w:ascii="Times New Roman" w:hAnsi="Times New Roman" w:cs="Times New Roman"/>
          <w:vertAlign w:val="subscript"/>
        </w:rPr>
        <w:t>3</w:t>
      </w:r>
      <w:r w:rsidR="00A1342C">
        <w:rPr>
          <w:rFonts w:ascii="Times New Roman" w:hAnsi="Times New Roman" w:cs="Times New Roman"/>
        </w:rPr>
        <w:t xml:space="preserve"> (e.g., campaigns under NASA’s Global Tropospheric Experiment). Although </w:t>
      </w:r>
      <w:r w:rsidR="00A1342C" w:rsidRPr="00A1342C">
        <w:rPr>
          <w:rFonts w:ascii="Times New Roman" w:hAnsi="Times New Roman" w:cs="Times New Roman"/>
        </w:rPr>
        <w:t>CH</w:t>
      </w:r>
      <w:r w:rsidR="00A1342C" w:rsidRPr="00A1342C">
        <w:rPr>
          <w:rFonts w:ascii="Times New Roman" w:hAnsi="Times New Roman" w:cs="Times New Roman"/>
          <w:vertAlign w:val="subscript"/>
        </w:rPr>
        <w:t>4</w:t>
      </w:r>
      <w:r w:rsidR="00A1342C">
        <w:rPr>
          <w:rFonts w:ascii="Times New Roman" w:hAnsi="Times New Roman" w:cs="Times New Roman"/>
        </w:rPr>
        <w:t xml:space="preserve"> was measured in some of these campaigns, they are</w:t>
      </w:r>
      <w:r>
        <w:rPr>
          <w:rFonts w:ascii="Times New Roman" w:hAnsi="Times New Roman" w:cs="Times New Roman"/>
        </w:rPr>
        <w:t xml:space="preserve"> too limited in duration </w:t>
      </w:r>
      <w:r w:rsidR="00A1342C">
        <w:rPr>
          <w:rFonts w:ascii="Times New Roman" w:hAnsi="Times New Roman" w:cs="Times New Roman"/>
        </w:rPr>
        <w:t xml:space="preserve">to be helpful in understand the budget of atmospheric </w:t>
      </w:r>
      <w:r w:rsidR="00A1342C" w:rsidRPr="00A1342C">
        <w:rPr>
          <w:rFonts w:ascii="Times New Roman" w:hAnsi="Times New Roman" w:cs="Times New Roman"/>
        </w:rPr>
        <w:t>CH</w:t>
      </w:r>
      <w:r w:rsidR="00A1342C" w:rsidRPr="00A1342C">
        <w:rPr>
          <w:rFonts w:ascii="Times New Roman" w:hAnsi="Times New Roman" w:cs="Times New Roman"/>
          <w:vertAlign w:val="subscript"/>
        </w:rPr>
        <w:t>4</w:t>
      </w:r>
      <w:r w:rsidR="00A1342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for inclusion in this review. An exception is HIPPO (HIAPER Pole-to-Pole Observatio</w:t>
      </w:r>
      <w:r w:rsidR="00FC6B7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s) (</w:t>
      </w:r>
      <w:proofErr w:type="spellStart"/>
      <w:r>
        <w:rPr>
          <w:rFonts w:ascii="Times New Roman" w:hAnsi="Times New Roman" w:cs="Times New Roman"/>
        </w:rPr>
        <w:t>Wofsy</w:t>
      </w:r>
      <w:proofErr w:type="spellEnd"/>
      <w:r>
        <w:rPr>
          <w:rFonts w:ascii="Times New Roman" w:hAnsi="Times New Roman" w:cs="Times New Roman"/>
        </w:rPr>
        <w:t xml:space="preserve"> et al., 2011)</w:t>
      </w:r>
      <w:r w:rsidR="00A1342C">
        <w:rPr>
          <w:rFonts w:ascii="Times New Roman" w:hAnsi="Times New Roman" w:cs="Times New Roman"/>
        </w:rPr>
        <w:t xml:space="preserve">, a series of 5 </w:t>
      </w:r>
      <w:r w:rsidR="00846D9D">
        <w:rPr>
          <w:rFonts w:ascii="Times New Roman" w:hAnsi="Times New Roman" w:cs="Times New Roman"/>
        </w:rPr>
        <w:t>north-to-south transects from the Arctic to the Antarctic, each about 4 weeks long</w:t>
      </w:r>
      <w:r>
        <w:rPr>
          <w:rFonts w:ascii="Times New Roman" w:hAnsi="Times New Roman" w:cs="Times New Roman"/>
        </w:rPr>
        <w:t>.</w:t>
      </w:r>
      <w:r w:rsidR="00846D9D">
        <w:rPr>
          <w:rFonts w:ascii="Times New Roman" w:hAnsi="Times New Roman" w:cs="Times New Roman"/>
        </w:rPr>
        <w:t xml:space="preserve"> Methane measurements were made with continuous analyzers on board and from discrete samples collected with semi-automated samplers. Each transect also incudes numerous vertical profiles from 1000 </w:t>
      </w:r>
      <w:proofErr w:type="spellStart"/>
      <w:r w:rsidR="00846D9D">
        <w:rPr>
          <w:rFonts w:ascii="Times New Roman" w:hAnsi="Times New Roman" w:cs="Times New Roman"/>
        </w:rPr>
        <w:t>ft</w:t>
      </w:r>
      <w:proofErr w:type="spellEnd"/>
      <w:r w:rsidR="00846D9D">
        <w:rPr>
          <w:rFonts w:ascii="Times New Roman" w:hAnsi="Times New Roman" w:cs="Times New Roman"/>
        </w:rPr>
        <w:t xml:space="preserve"> to 45,000 </w:t>
      </w:r>
      <w:proofErr w:type="spellStart"/>
      <w:r w:rsidR="00846D9D">
        <w:rPr>
          <w:rFonts w:ascii="Times New Roman" w:hAnsi="Times New Roman" w:cs="Times New Roman"/>
        </w:rPr>
        <w:t>ft</w:t>
      </w:r>
      <w:proofErr w:type="spellEnd"/>
      <w:r w:rsidR="00846D9D">
        <w:rPr>
          <w:rFonts w:ascii="Times New Roman" w:hAnsi="Times New Roman" w:cs="Times New Roman"/>
        </w:rPr>
        <w:t xml:space="preserve"> to capture variations in </w:t>
      </w:r>
      <w:r w:rsidR="00846D9D" w:rsidRPr="00846D9D">
        <w:rPr>
          <w:rFonts w:ascii="Times New Roman" w:hAnsi="Times New Roman" w:cs="Times New Roman"/>
        </w:rPr>
        <w:t>CH</w:t>
      </w:r>
      <w:r w:rsidR="00846D9D" w:rsidRPr="00846D9D">
        <w:rPr>
          <w:rFonts w:ascii="Times New Roman" w:hAnsi="Times New Roman" w:cs="Times New Roman"/>
          <w:vertAlign w:val="subscript"/>
        </w:rPr>
        <w:t>4</w:t>
      </w:r>
      <w:r w:rsidR="00846D9D">
        <w:rPr>
          <w:rFonts w:ascii="Times New Roman" w:hAnsi="Times New Roman" w:cs="Times New Roman"/>
        </w:rPr>
        <w:t xml:space="preserve"> (and many other param</w:t>
      </w:r>
      <w:r w:rsidR="004332EB">
        <w:rPr>
          <w:rFonts w:ascii="Times New Roman" w:hAnsi="Times New Roman" w:cs="Times New Roman"/>
        </w:rPr>
        <w:t>e</w:t>
      </w:r>
      <w:r w:rsidR="00846D9D">
        <w:rPr>
          <w:rFonts w:ascii="Times New Roman" w:hAnsi="Times New Roman" w:cs="Times New Roman"/>
        </w:rPr>
        <w:t>ters) as a function of altitude and latitude.</w:t>
      </w:r>
      <w:r w:rsidR="004332EB">
        <w:rPr>
          <w:rFonts w:ascii="Times New Roman" w:hAnsi="Times New Roman" w:cs="Times New Roman"/>
        </w:rPr>
        <w:t xml:space="preserve"> A key finding from HIPPO was elevated values of </w:t>
      </w:r>
      <w:r w:rsidR="004332EB" w:rsidRPr="004332EB">
        <w:rPr>
          <w:rFonts w:ascii="Times New Roman" w:hAnsi="Times New Roman" w:cs="Times New Roman"/>
        </w:rPr>
        <w:t>CH</w:t>
      </w:r>
      <w:r w:rsidR="004332EB" w:rsidRPr="004332EB">
        <w:rPr>
          <w:rFonts w:ascii="Times New Roman" w:hAnsi="Times New Roman" w:cs="Times New Roman"/>
          <w:vertAlign w:val="subscript"/>
        </w:rPr>
        <w:t>4</w:t>
      </w:r>
      <w:r w:rsidR="004332EB">
        <w:rPr>
          <w:rFonts w:ascii="Times New Roman" w:hAnsi="Times New Roman" w:cs="Times New Roman"/>
        </w:rPr>
        <w:t xml:space="preserve"> over the Arctic Ocean. </w:t>
      </w:r>
      <w:proofErr w:type="spellStart"/>
      <w:r w:rsidR="00F17E4B">
        <w:rPr>
          <w:rFonts w:ascii="Times New Roman" w:hAnsi="Times New Roman" w:cs="Times New Roman"/>
        </w:rPr>
        <w:t>Kort</w:t>
      </w:r>
      <w:proofErr w:type="spellEnd"/>
      <w:r w:rsidR="00F17E4B">
        <w:rPr>
          <w:rFonts w:ascii="Times New Roman" w:hAnsi="Times New Roman" w:cs="Times New Roman"/>
        </w:rPr>
        <w:t xml:space="preserve"> et al. (2012) used observed enhancements </w:t>
      </w:r>
      <w:r w:rsidR="00F17E4B">
        <w:rPr>
          <w:rFonts w:ascii="Times New Roman" w:hAnsi="Times New Roman" w:cs="Times New Roman"/>
        </w:rPr>
        <w:lastRenderedPageBreak/>
        <w:t xml:space="preserve">near the surface to calculate emissions of </w:t>
      </w:r>
      <w:r w:rsidR="00F17E4B" w:rsidRPr="00F17E4B">
        <w:rPr>
          <w:rFonts w:ascii="Times New Roman" w:hAnsi="Times New Roman" w:cs="Times New Roman"/>
        </w:rPr>
        <w:t>CH</w:t>
      </w:r>
      <w:r w:rsidR="00F17E4B" w:rsidRPr="00F17E4B">
        <w:rPr>
          <w:rFonts w:ascii="Times New Roman" w:hAnsi="Times New Roman" w:cs="Times New Roman"/>
          <w:vertAlign w:val="subscript"/>
        </w:rPr>
        <w:t>4</w:t>
      </w:r>
      <w:r w:rsidR="00F17E4B">
        <w:rPr>
          <w:rFonts w:ascii="Times New Roman" w:hAnsi="Times New Roman" w:cs="Times New Roman"/>
        </w:rPr>
        <w:t xml:space="preserve"> of 2 mg </w:t>
      </w:r>
      <w:r w:rsidR="00F17E4B" w:rsidRPr="00F17E4B">
        <w:rPr>
          <w:rFonts w:ascii="Times New Roman" w:hAnsi="Times New Roman" w:cs="Times New Roman"/>
        </w:rPr>
        <w:t>m</w:t>
      </w:r>
      <w:r w:rsidR="00F17E4B" w:rsidRPr="00F17E4B">
        <w:rPr>
          <w:rFonts w:ascii="Times New Roman" w:hAnsi="Times New Roman" w:cs="Times New Roman"/>
          <w:vertAlign w:val="superscript"/>
        </w:rPr>
        <w:t>-2</w:t>
      </w:r>
      <w:r w:rsidR="00F17E4B">
        <w:rPr>
          <w:rFonts w:ascii="Times New Roman" w:hAnsi="Times New Roman" w:cs="Times New Roman"/>
        </w:rPr>
        <w:t xml:space="preserve"> d</w:t>
      </w:r>
      <w:r w:rsidR="00F17E4B" w:rsidRPr="00F17E4B">
        <w:rPr>
          <w:rFonts w:ascii="Times New Roman" w:hAnsi="Times New Roman" w:cs="Times New Roman"/>
          <w:vertAlign w:val="superscript"/>
        </w:rPr>
        <w:t>-1</w:t>
      </w:r>
      <w:r w:rsidR="00F17E4B">
        <w:rPr>
          <w:rFonts w:ascii="Times New Roman" w:hAnsi="Times New Roman" w:cs="Times New Roman"/>
        </w:rPr>
        <w:t xml:space="preserve"> in the region, but the extent of the emissions was unclear.</w:t>
      </w:r>
    </w:p>
    <w:p w:rsidR="00803E19" w:rsidRPr="00A0291F" w:rsidRDefault="00803E19" w:rsidP="00E83A92">
      <w:pPr>
        <w:spacing w:line="360" w:lineRule="auto"/>
        <w:rPr>
          <w:rFonts w:ascii="Times New Roman" w:hAnsi="Times New Roman" w:cs="Times New Roman"/>
          <w:b/>
        </w:rPr>
      </w:pPr>
      <w:r w:rsidRPr="00A0291F">
        <w:rPr>
          <w:rFonts w:ascii="Times New Roman" w:hAnsi="Times New Roman" w:cs="Times New Roman"/>
          <w:b/>
        </w:rPr>
        <w:t>Shipboard measurements:</w:t>
      </w:r>
    </w:p>
    <w:p w:rsidR="00803E19" w:rsidRDefault="006E4243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Commercial, military, and research s</w:t>
      </w:r>
      <w:r w:rsidR="00803E19">
        <w:rPr>
          <w:rFonts w:ascii="Times New Roman" w:hAnsi="Times New Roman" w:cs="Times New Roman"/>
        </w:rPr>
        <w:t xml:space="preserve">hips offer a platform to obtain surface measurements of </w:t>
      </w:r>
      <w:r w:rsidR="00803E19" w:rsidRPr="00803E19">
        <w:rPr>
          <w:rFonts w:ascii="Times New Roman" w:hAnsi="Times New Roman" w:cs="Times New Roman"/>
        </w:rPr>
        <w:t>CH</w:t>
      </w:r>
      <w:r w:rsidR="00803E19" w:rsidRPr="00803E19">
        <w:rPr>
          <w:rFonts w:ascii="Times New Roman" w:hAnsi="Times New Roman" w:cs="Times New Roman"/>
          <w:vertAlign w:val="subscript"/>
        </w:rPr>
        <w:t>4</w:t>
      </w:r>
      <w:r w:rsidR="00803E19">
        <w:rPr>
          <w:rFonts w:ascii="Times New Roman" w:hAnsi="Times New Roman" w:cs="Times New Roman"/>
        </w:rPr>
        <w:t xml:space="preserve"> away from source regions. Most reported measurements are</w:t>
      </w:r>
      <w:r w:rsidR="00AE74B6">
        <w:rPr>
          <w:rFonts w:ascii="Times New Roman" w:hAnsi="Times New Roman" w:cs="Times New Roman"/>
        </w:rPr>
        <w:t xml:space="preserve"> in the Pacific Ocean. Japan Meteorological Agency has measurements of </w:t>
      </w:r>
      <w:r w:rsidR="00713C19">
        <w:rPr>
          <w:rFonts w:ascii="Times New Roman" w:hAnsi="Times New Roman" w:cs="Times New Roman"/>
        </w:rPr>
        <w:t xml:space="preserve">atmospheric </w:t>
      </w:r>
      <w:r w:rsidR="00AE74B6" w:rsidRPr="00AE74B6">
        <w:rPr>
          <w:rFonts w:ascii="Times New Roman" w:hAnsi="Times New Roman" w:cs="Times New Roman"/>
        </w:rPr>
        <w:t>CH</w:t>
      </w:r>
      <w:r w:rsidR="00AE74B6" w:rsidRPr="00AE74B6">
        <w:rPr>
          <w:rFonts w:ascii="Times New Roman" w:hAnsi="Times New Roman" w:cs="Times New Roman"/>
          <w:vertAlign w:val="subscript"/>
        </w:rPr>
        <w:t>4</w:t>
      </w:r>
      <w:r w:rsidR="00AE74B6">
        <w:rPr>
          <w:rFonts w:ascii="Times New Roman" w:hAnsi="Times New Roman" w:cs="Times New Roman"/>
        </w:rPr>
        <w:t xml:space="preserve"> </w:t>
      </w:r>
      <w:r w:rsidR="00713C19">
        <w:rPr>
          <w:rFonts w:ascii="Times New Roman" w:hAnsi="Times New Roman" w:cs="Times New Roman"/>
        </w:rPr>
        <w:t xml:space="preserve">(and </w:t>
      </w:r>
      <w:r w:rsidR="00713C19" w:rsidRPr="00713C19">
        <w:rPr>
          <w:rFonts w:ascii="Times New Roman" w:hAnsi="Times New Roman" w:cs="Times New Roman"/>
        </w:rPr>
        <w:t>CH</w:t>
      </w:r>
      <w:r w:rsidR="00713C19" w:rsidRPr="00713C19">
        <w:rPr>
          <w:rFonts w:ascii="Times New Roman" w:hAnsi="Times New Roman" w:cs="Times New Roman"/>
          <w:vertAlign w:val="subscript"/>
        </w:rPr>
        <w:t>4</w:t>
      </w:r>
      <w:r w:rsidR="00713C19">
        <w:rPr>
          <w:rFonts w:ascii="Times New Roman" w:hAnsi="Times New Roman" w:cs="Times New Roman"/>
        </w:rPr>
        <w:t xml:space="preserve"> at 5 m depth in seawater) </w:t>
      </w:r>
      <w:r w:rsidR="00AE74B6">
        <w:rPr>
          <w:rFonts w:ascii="Times New Roman" w:hAnsi="Times New Roman" w:cs="Times New Roman"/>
        </w:rPr>
        <w:t xml:space="preserve">from a quasi-continuous analyzer from the R/V </w:t>
      </w:r>
      <w:proofErr w:type="spellStart"/>
      <w:r w:rsidR="00AE74B6">
        <w:rPr>
          <w:rFonts w:ascii="Times New Roman" w:hAnsi="Times New Roman" w:cs="Times New Roman"/>
        </w:rPr>
        <w:t>Ryofu</w:t>
      </w:r>
      <w:proofErr w:type="spellEnd"/>
      <w:r w:rsidR="00AE74B6">
        <w:rPr>
          <w:rFonts w:ascii="Times New Roman" w:hAnsi="Times New Roman" w:cs="Times New Roman"/>
        </w:rPr>
        <w:t xml:space="preserve"> </w:t>
      </w:r>
      <w:proofErr w:type="spellStart"/>
      <w:r w:rsidR="00AE74B6">
        <w:rPr>
          <w:rFonts w:ascii="Times New Roman" w:hAnsi="Times New Roman" w:cs="Times New Roman"/>
        </w:rPr>
        <w:t>Maru</w:t>
      </w:r>
      <w:proofErr w:type="spellEnd"/>
      <w:r w:rsidR="00AE74B6">
        <w:rPr>
          <w:rFonts w:ascii="Times New Roman" w:hAnsi="Times New Roman" w:cs="Times New Roman"/>
        </w:rPr>
        <w:t xml:space="preserve"> available from 1990 to 2013</w:t>
      </w:r>
      <w:r w:rsidR="00713C19">
        <w:rPr>
          <w:rFonts w:ascii="Times New Roman" w:hAnsi="Times New Roman" w:cs="Times New Roman"/>
        </w:rPr>
        <w:t xml:space="preserve">, but at 10 ppb resolution. These data are available from the WDCGG. </w:t>
      </w:r>
      <w:proofErr w:type="spellStart"/>
      <w:r w:rsidR="007C1E63">
        <w:rPr>
          <w:rFonts w:ascii="Times New Roman" w:hAnsi="Times New Roman" w:cs="Times New Roman"/>
        </w:rPr>
        <w:t>Terao</w:t>
      </w:r>
      <w:proofErr w:type="spellEnd"/>
      <w:r w:rsidR="007D30DB">
        <w:rPr>
          <w:rFonts w:ascii="Times New Roman" w:hAnsi="Times New Roman" w:cs="Times New Roman"/>
        </w:rPr>
        <w:t xml:space="preserve"> et al.</w:t>
      </w:r>
      <w:r w:rsidR="007C1E63">
        <w:rPr>
          <w:rFonts w:ascii="Times New Roman" w:hAnsi="Times New Roman" w:cs="Times New Roman"/>
        </w:rPr>
        <w:t xml:space="preserve"> </w:t>
      </w:r>
      <w:r w:rsidR="007D30DB">
        <w:rPr>
          <w:rFonts w:ascii="Times New Roman" w:hAnsi="Times New Roman" w:cs="Times New Roman"/>
        </w:rPr>
        <w:t xml:space="preserve">(2011) </w:t>
      </w:r>
      <w:r w:rsidR="007C1E63">
        <w:rPr>
          <w:rFonts w:ascii="Times New Roman" w:hAnsi="Times New Roman" w:cs="Times New Roman"/>
        </w:rPr>
        <w:t xml:space="preserve">analyze </w:t>
      </w:r>
      <w:r w:rsidR="007C1E63" w:rsidRPr="007C1E63">
        <w:rPr>
          <w:rFonts w:ascii="Times New Roman" w:hAnsi="Times New Roman" w:cs="Times New Roman"/>
        </w:rPr>
        <w:t>CH</w:t>
      </w:r>
      <w:r w:rsidR="007C1E63" w:rsidRPr="007C1E63">
        <w:rPr>
          <w:rFonts w:ascii="Times New Roman" w:hAnsi="Times New Roman" w:cs="Times New Roman"/>
          <w:vertAlign w:val="subscript"/>
        </w:rPr>
        <w:t>4</w:t>
      </w:r>
      <w:r w:rsidR="007C1E63">
        <w:rPr>
          <w:rFonts w:ascii="Times New Roman" w:hAnsi="Times New Roman" w:cs="Times New Roman"/>
        </w:rPr>
        <w:t xml:space="preserve"> measurements from the </w:t>
      </w:r>
      <w:r w:rsidR="007D30DB">
        <w:rPr>
          <w:rFonts w:ascii="Times New Roman" w:hAnsi="Times New Roman" w:cs="Times New Roman"/>
        </w:rPr>
        <w:t>two</w:t>
      </w:r>
      <w:r w:rsidR="007C1E63">
        <w:rPr>
          <w:rFonts w:ascii="Times New Roman" w:hAnsi="Times New Roman" w:cs="Times New Roman"/>
        </w:rPr>
        <w:t xml:space="preserve"> Pacific </w:t>
      </w:r>
      <w:r w:rsidR="007D30DB">
        <w:rPr>
          <w:rFonts w:ascii="Times New Roman" w:hAnsi="Times New Roman" w:cs="Times New Roman"/>
        </w:rPr>
        <w:t xml:space="preserve">sampling tracks, one in the western Pacific between Japan and New Zealand at a frequency of 10 transects per year, and one between Japan and N. America at about 6 transects per year. </w:t>
      </w:r>
      <w:r w:rsidR="00AE74B6">
        <w:rPr>
          <w:rFonts w:ascii="Times New Roman" w:hAnsi="Times New Roman" w:cs="Times New Roman"/>
        </w:rPr>
        <w:t xml:space="preserve">NOAA has shipboard </w:t>
      </w:r>
      <w:r w:rsidR="00AE74B6" w:rsidRPr="00AE74B6">
        <w:rPr>
          <w:rFonts w:ascii="Times New Roman" w:hAnsi="Times New Roman" w:cs="Times New Roman"/>
        </w:rPr>
        <w:t>CH</w:t>
      </w:r>
      <w:r w:rsidR="00AE74B6" w:rsidRPr="00AE74B6">
        <w:rPr>
          <w:rFonts w:ascii="Times New Roman" w:hAnsi="Times New Roman" w:cs="Times New Roman"/>
          <w:vertAlign w:val="subscript"/>
        </w:rPr>
        <w:t>4</w:t>
      </w:r>
      <w:r w:rsidR="00AE74B6">
        <w:rPr>
          <w:rFonts w:ascii="Times New Roman" w:hAnsi="Times New Roman" w:cs="Times New Roman"/>
        </w:rPr>
        <w:t xml:space="preserve"> data from many short periods available at the WDCGG, and multi-year time series</w:t>
      </w:r>
      <w:r w:rsidR="00803E19">
        <w:rPr>
          <w:rFonts w:ascii="Times New Roman" w:hAnsi="Times New Roman" w:cs="Times New Roman"/>
        </w:rPr>
        <w:t xml:space="preserve"> from the Pacific Ocean and South China Sea</w:t>
      </w:r>
      <w:r w:rsidR="00793A8D">
        <w:rPr>
          <w:rFonts w:ascii="Times New Roman" w:hAnsi="Times New Roman" w:cs="Times New Roman"/>
        </w:rPr>
        <w:t xml:space="preserve"> (Dlugokencky et al., 1994)</w:t>
      </w:r>
      <w:r w:rsidR="00687037">
        <w:rPr>
          <w:rFonts w:ascii="Times New Roman" w:hAnsi="Times New Roman" w:cs="Times New Roman"/>
        </w:rPr>
        <w:t xml:space="preserve">, although neither sampling track is active in 2014. </w:t>
      </w:r>
    </w:p>
    <w:p w:rsidR="00A0291F" w:rsidRDefault="00A0291F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Captions:</w:t>
      </w:r>
    </w:p>
    <w:p w:rsidR="00A0291F" w:rsidRDefault="00A0291F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1. Globally averaged </w:t>
      </w:r>
      <w:r w:rsidRPr="00A0291F">
        <w:rPr>
          <w:rFonts w:ascii="Times New Roman" w:hAnsi="Times New Roman" w:cs="Times New Roman"/>
        </w:rPr>
        <w:t>CH</w:t>
      </w:r>
      <w:r w:rsidRPr="00A0291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dry air mole fraction at earth’s surface</w:t>
      </w:r>
      <w:r w:rsidR="004D4625">
        <w:rPr>
          <w:rFonts w:ascii="Times New Roman" w:hAnsi="Times New Roman" w:cs="Times New Roman"/>
        </w:rPr>
        <w:t xml:space="preserve"> (blue symbols) and </w:t>
      </w:r>
      <w:proofErr w:type="spellStart"/>
      <w:r w:rsidR="004D4625">
        <w:rPr>
          <w:rFonts w:ascii="Times New Roman" w:hAnsi="Times New Roman" w:cs="Times New Roman"/>
        </w:rPr>
        <w:t>deseasonalized</w:t>
      </w:r>
      <w:proofErr w:type="spellEnd"/>
      <w:r w:rsidR="004D4625">
        <w:rPr>
          <w:rFonts w:ascii="Times New Roman" w:hAnsi="Times New Roman" w:cs="Times New Roman"/>
        </w:rPr>
        <w:t xml:space="preserve"> trend (red line)</w:t>
      </w:r>
      <w:r>
        <w:rPr>
          <w:rFonts w:ascii="Times New Roman" w:hAnsi="Times New Roman" w:cs="Times New Roman"/>
        </w:rPr>
        <w:t xml:space="preserve"> (a) and instantaneous growth rate (b).</w:t>
      </w:r>
      <w:r w:rsidR="004D4625">
        <w:rPr>
          <w:rFonts w:ascii="Times New Roman" w:hAnsi="Times New Roman" w:cs="Times New Roman"/>
        </w:rPr>
        <w:t xml:space="preserve"> Global means are from NOAA; UCI and AGAGE global means agree well, especially since the early-1990s </w:t>
      </w:r>
      <w:r w:rsidR="00A86F50">
        <w:rPr>
          <w:rFonts w:ascii="Times New Roman" w:hAnsi="Times New Roman" w:cs="Times New Roman"/>
        </w:rPr>
        <w:t>as shown in Hartman et al. (2013).</w:t>
      </w:r>
    </w:p>
    <w:p w:rsidR="00A86F50" w:rsidRDefault="00A86F50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2. Annual total global </w:t>
      </w:r>
      <w:r w:rsidRPr="00A86F50">
        <w:rPr>
          <w:rFonts w:ascii="Times New Roman" w:hAnsi="Times New Roman" w:cs="Times New Roman"/>
        </w:rPr>
        <w:t>CH</w:t>
      </w:r>
      <w:r w:rsidRPr="00A86F5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emissions (symbols) as a function of time calculated from atmospheric observations using mass-balance and a constant lifetime of 9.1 yr. Dashed lines show average emissions over 1984-2006 and 2007-2013.</w:t>
      </w:r>
    </w:p>
    <w:p w:rsidR="00713254" w:rsidRPr="002F41C3" w:rsidRDefault="00713254" w:rsidP="00E83A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3. Average differences </w:t>
      </w:r>
      <w:r>
        <w:rPr>
          <w:rFonts w:ascii="Times New Roman" w:hAnsi="Times New Roman" w:cs="Times New Roman"/>
        </w:rPr>
        <w:t xml:space="preserve">(±1 </w:t>
      </w:r>
      <w:proofErr w:type="spellStart"/>
      <w:r>
        <w:rPr>
          <w:rFonts w:ascii="Times New Roman" w:hAnsi="Times New Roman" w:cs="Times New Roman"/>
        </w:rPr>
        <w:t>s.d.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in annual mean </w:t>
      </w:r>
      <w:r w:rsidRPr="00713254">
        <w:rPr>
          <w:rFonts w:ascii="Times New Roman" w:hAnsi="Times New Roman" w:cs="Times New Roman"/>
        </w:rPr>
        <w:t>CH</w:t>
      </w:r>
      <w:r w:rsidRPr="00713254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between each NOAA air sampling site and South Pole. Red symbols are fixed surface sites; blue symbols are for Pacific Ocean latitude bins; and green symbols are for South China Sea latitude bins. These patterns are used by CTM studies to infer emissions.</w:t>
      </w:r>
    </w:p>
    <w:sectPr w:rsidR="00713254" w:rsidRPr="002F41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66" w:rsidRDefault="00207F66" w:rsidP="00207F66">
      <w:pPr>
        <w:spacing w:after="0" w:line="240" w:lineRule="auto"/>
      </w:pPr>
      <w:r>
        <w:separator/>
      </w:r>
    </w:p>
  </w:endnote>
  <w:endnote w:type="continuationSeparator" w:id="0">
    <w:p w:rsidR="00207F66" w:rsidRDefault="00207F66" w:rsidP="0020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66" w:rsidRDefault="00207F66" w:rsidP="00207F66">
      <w:pPr>
        <w:spacing w:after="0" w:line="240" w:lineRule="auto"/>
      </w:pPr>
      <w:r>
        <w:separator/>
      </w:r>
    </w:p>
  </w:footnote>
  <w:footnote w:type="continuationSeparator" w:id="0">
    <w:p w:rsidR="00207F66" w:rsidRDefault="00207F66" w:rsidP="0020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71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F66" w:rsidRDefault="00207F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F66" w:rsidRDefault="00207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C3"/>
    <w:rsid w:val="000012CB"/>
    <w:rsid w:val="000040B3"/>
    <w:rsid w:val="00010BC5"/>
    <w:rsid w:val="00016532"/>
    <w:rsid w:val="00021646"/>
    <w:rsid w:val="0003623E"/>
    <w:rsid w:val="00041162"/>
    <w:rsid w:val="000421BA"/>
    <w:rsid w:val="00065335"/>
    <w:rsid w:val="00080CE1"/>
    <w:rsid w:val="000B7911"/>
    <w:rsid w:val="001047B1"/>
    <w:rsid w:val="00141E24"/>
    <w:rsid w:val="001643A3"/>
    <w:rsid w:val="00170A3B"/>
    <w:rsid w:val="001967E5"/>
    <w:rsid w:val="00197E99"/>
    <w:rsid w:val="001B1FB6"/>
    <w:rsid w:val="001B4282"/>
    <w:rsid w:val="001B7CA4"/>
    <w:rsid w:val="0020568A"/>
    <w:rsid w:val="00207F66"/>
    <w:rsid w:val="002253ED"/>
    <w:rsid w:val="00226E5F"/>
    <w:rsid w:val="0026563A"/>
    <w:rsid w:val="002709CD"/>
    <w:rsid w:val="00296466"/>
    <w:rsid w:val="002B0E69"/>
    <w:rsid w:val="002F41C3"/>
    <w:rsid w:val="00322638"/>
    <w:rsid w:val="00334E08"/>
    <w:rsid w:val="0033626A"/>
    <w:rsid w:val="0039706D"/>
    <w:rsid w:val="003A51D4"/>
    <w:rsid w:val="003B1F54"/>
    <w:rsid w:val="003D3031"/>
    <w:rsid w:val="003D5506"/>
    <w:rsid w:val="003E7951"/>
    <w:rsid w:val="003F41D5"/>
    <w:rsid w:val="003F6968"/>
    <w:rsid w:val="00413703"/>
    <w:rsid w:val="004332EB"/>
    <w:rsid w:val="0043683C"/>
    <w:rsid w:val="00452CE0"/>
    <w:rsid w:val="004678B4"/>
    <w:rsid w:val="00484C94"/>
    <w:rsid w:val="004C7DFB"/>
    <w:rsid w:val="004D0BE2"/>
    <w:rsid w:val="004D4625"/>
    <w:rsid w:val="004F496C"/>
    <w:rsid w:val="00521B21"/>
    <w:rsid w:val="005520BF"/>
    <w:rsid w:val="00596FA6"/>
    <w:rsid w:val="005E753B"/>
    <w:rsid w:val="00603B76"/>
    <w:rsid w:val="00604609"/>
    <w:rsid w:val="00604AE4"/>
    <w:rsid w:val="00611ACD"/>
    <w:rsid w:val="00636881"/>
    <w:rsid w:val="00687037"/>
    <w:rsid w:val="006913F5"/>
    <w:rsid w:val="006921FE"/>
    <w:rsid w:val="006A0F98"/>
    <w:rsid w:val="006B5873"/>
    <w:rsid w:val="006E3C53"/>
    <w:rsid w:val="006E4243"/>
    <w:rsid w:val="006E6DC5"/>
    <w:rsid w:val="006F160B"/>
    <w:rsid w:val="006F36A1"/>
    <w:rsid w:val="00706A1A"/>
    <w:rsid w:val="00713254"/>
    <w:rsid w:val="00713C19"/>
    <w:rsid w:val="00731046"/>
    <w:rsid w:val="00732FA4"/>
    <w:rsid w:val="00754AEC"/>
    <w:rsid w:val="00774678"/>
    <w:rsid w:val="00793A8D"/>
    <w:rsid w:val="007B4BF9"/>
    <w:rsid w:val="007C1E63"/>
    <w:rsid w:val="007D30DB"/>
    <w:rsid w:val="007E23A8"/>
    <w:rsid w:val="00803E19"/>
    <w:rsid w:val="008153C4"/>
    <w:rsid w:val="00815401"/>
    <w:rsid w:val="008344C6"/>
    <w:rsid w:val="00846D9D"/>
    <w:rsid w:val="00863CC6"/>
    <w:rsid w:val="008640E3"/>
    <w:rsid w:val="00880FFD"/>
    <w:rsid w:val="008A005E"/>
    <w:rsid w:val="008B79A2"/>
    <w:rsid w:val="008D4A77"/>
    <w:rsid w:val="008E07B7"/>
    <w:rsid w:val="008F0699"/>
    <w:rsid w:val="008F3D8C"/>
    <w:rsid w:val="0095587B"/>
    <w:rsid w:val="009F27F7"/>
    <w:rsid w:val="00A0291F"/>
    <w:rsid w:val="00A073C4"/>
    <w:rsid w:val="00A1342C"/>
    <w:rsid w:val="00A24AE3"/>
    <w:rsid w:val="00A40EB0"/>
    <w:rsid w:val="00A556B2"/>
    <w:rsid w:val="00A56E59"/>
    <w:rsid w:val="00A61A8D"/>
    <w:rsid w:val="00A62C2D"/>
    <w:rsid w:val="00A70D38"/>
    <w:rsid w:val="00A86772"/>
    <w:rsid w:val="00A86F50"/>
    <w:rsid w:val="00A950B4"/>
    <w:rsid w:val="00AA0583"/>
    <w:rsid w:val="00AA5163"/>
    <w:rsid w:val="00AE74B6"/>
    <w:rsid w:val="00B301B7"/>
    <w:rsid w:val="00B31AB4"/>
    <w:rsid w:val="00B502ED"/>
    <w:rsid w:val="00B7229F"/>
    <w:rsid w:val="00B7441C"/>
    <w:rsid w:val="00B77B88"/>
    <w:rsid w:val="00BF4A80"/>
    <w:rsid w:val="00C0075E"/>
    <w:rsid w:val="00C31604"/>
    <w:rsid w:val="00C40CDE"/>
    <w:rsid w:val="00C56CD0"/>
    <w:rsid w:val="00C6194E"/>
    <w:rsid w:val="00C6218A"/>
    <w:rsid w:val="00C63CFB"/>
    <w:rsid w:val="00C65600"/>
    <w:rsid w:val="00CF5BCD"/>
    <w:rsid w:val="00D16135"/>
    <w:rsid w:val="00D40664"/>
    <w:rsid w:val="00D505F6"/>
    <w:rsid w:val="00D62D3B"/>
    <w:rsid w:val="00D729FD"/>
    <w:rsid w:val="00DC4D6F"/>
    <w:rsid w:val="00DD3E34"/>
    <w:rsid w:val="00DE7365"/>
    <w:rsid w:val="00E177C0"/>
    <w:rsid w:val="00E63609"/>
    <w:rsid w:val="00E808A2"/>
    <w:rsid w:val="00E83A92"/>
    <w:rsid w:val="00E97415"/>
    <w:rsid w:val="00EA280F"/>
    <w:rsid w:val="00EB3468"/>
    <w:rsid w:val="00F07601"/>
    <w:rsid w:val="00F110EE"/>
    <w:rsid w:val="00F17E4B"/>
    <w:rsid w:val="00F2092A"/>
    <w:rsid w:val="00F2623C"/>
    <w:rsid w:val="00F40514"/>
    <w:rsid w:val="00F545FA"/>
    <w:rsid w:val="00F54977"/>
    <w:rsid w:val="00F80123"/>
    <w:rsid w:val="00F82497"/>
    <w:rsid w:val="00F846CD"/>
    <w:rsid w:val="00FC1BA4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6"/>
  </w:style>
  <w:style w:type="paragraph" w:styleId="Footer">
    <w:name w:val="footer"/>
    <w:basedOn w:val="Normal"/>
    <w:link w:val="FooterChar"/>
    <w:uiPriority w:val="99"/>
    <w:unhideWhenUsed/>
    <w:rsid w:val="0020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6"/>
  </w:style>
  <w:style w:type="paragraph" w:styleId="Footer">
    <w:name w:val="footer"/>
    <w:basedOn w:val="Normal"/>
    <w:link w:val="FooterChar"/>
    <w:uiPriority w:val="99"/>
    <w:unhideWhenUsed/>
    <w:rsid w:val="0020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rl.noaa.gov/gmd/ccgg/globalview/ch4/ch4_metho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15142</TotalTime>
  <Pages>8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NOAA/ESRL/GMD</Company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Dlugokencky</dc:creator>
  <cp:lastModifiedBy>Ed Dlugokencky</cp:lastModifiedBy>
  <cp:revision>47</cp:revision>
  <cp:lastPrinted>2014-09-03T16:09:00Z</cp:lastPrinted>
  <dcterms:created xsi:type="dcterms:W3CDTF">2014-01-02T18:16:00Z</dcterms:created>
  <dcterms:modified xsi:type="dcterms:W3CDTF">2014-09-03T19:53:00Z</dcterms:modified>
</cp:coreProperties>
</file>